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820" w:rsidRDefault="00475820" w:rsidP="0047582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475820" w:rsidRDefault="00475820" w:rsidP="0047582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475820" w:rsidRDefault="00475820" w:rsidP="0047582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475820" w:rsidRDefault="00475820" w:rsidP="0047582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475820" w:rsidRDefault="00475820" w:rsidP="00475820">
      <w:pPr>
        <w:rPr>
          <w:sz w:val="28"/>
          <w:szCs w:val="28"/>
        </w:rPr>
      </w:pPr>
    </w:p>
    <w:p w:rsidR="00475820" w:rsidRDefault="00475820" w:rsidP="00475820"/>
    <w:p w:rsidR="00475820" w:rsidRDefault="00475820" w:rsidP="00475820"/>
    <w:p w:rsidR="00475820" w:rsidRPr="008629CF" w:rsidRDefault="00475820" w:rsidP="00475820">
      <w:pPr>
        <w:shd w:val="clear" w:color="auto" w:fill="FFFFFF"/>
        <w:spacing w:before="150" w:after="450" w:line="240" w:lineRule="atLeast"/>
        <w:outlineLvl w:val="0"/>
        <w:rPr>
          <w:rFonts w:ascii="Segoe Script" w:eastAsia="Times New Roman" w:hAnsi="Segoe Script" w:cs="Arial"/>
          <w:b/>
          <w:color w:val="333333"/>
          <w:kern w:val="36"/>
          <w:sz w:val="40"/>
          <w:szCs w:val="40"/>
          <w:lang w:eastAsia="ru-RU"/>
        </w:rPr>
      </w:pPr>
      <w:r w:rsidRPr="00100448">
        <w:rPr>
          <w:rFonts w:ascii="Segoe Script" w:eastAsia="Times New Roman" w:hAnsi="Segoe Script" w:cs="Arial"/>
          <w:b/>
          <w:color w:val="333333"/>
          <w:kern w:val="36"/>
          <w:sz w:val="40"/>
          <w:szCs w:val="40"/>
          <w:lang w:eastAsia="ru-RU"/>
        </w:rPr>
        <w:t>Конспект з</w:t>
      </w:r>
      <w:r>
        <w:rPr>
          <w:rFonts w:ascii="Segoe Script" w:eastAsia="Times New Roman" w:hAnsi="Segoe Script" w:cs="Arial"/>
          <w:b/>
          <w:color w:val="333333"/>
          <w:kern w:val="36"/>
          <w:sz w:val="40"/>
          <w:szCs w:val="40"/>
          <w:lang w:eastAsia="ru-RU"/>
        </w:rPr>
        <w:t>анятия</w:t>
      </w:r>
      <w:bookmarkStart w:id="0" w:name="_GoBack"/>
      <w:bookmarkEnd w:id="0"/>
      <w:r w:rsidRPr="008629CF">
        <w:rPr>
          <w:rFonts w:ascii="Segoe Script" w:eastAsia="Times New Roman" w:hAnsi="Segoe Script" w:cs="Arial"/>
          <w:b/>
          <w:color w:val="333333"/>
          <w:kern w:val="36"/>
          <w:sz w:val="40"/>
          <w:szCs w:val="40"/>
          <w:lang w:eastAsia="ru-RU"/>
        </w:rPr>
        <w:t xml:space="preserve"> по аппликации в средней группе «Цветные домики»</w:t>
      </w:r>
    </w:p>
    <w:p w:rsidR="00475820" w:rsidRDefault="00475820" w:rsidP="00475820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475820" w:rsidRDefault="00475820" w:rsidP="00475820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475820" w:rsidRDefault="00475820" w:rsidP="00475820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475820" w:rsidRDefault="00475820" w:rsidP="00475820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475820" w:rsidRPr="00100448" w:rsidRDefault="00475820" w:rsidP="00475820">
      <w:pPr>
        <w:spacing w:line="360" w:lineRule="auto"/>
        <w:ind w:left="360"/>
        <w:jc w:val="right"/>
        <w:rPr>
          <w:rFonts w:ascii="Segoe Script" w:hAnsi="Segoe Script" w:cs="Times New Roman"/>
          <w:sz w:val="28"/>
          <w:szCs w:val="28"/>
        </w:rPr>
      </w:pPr>
      <w:r w:rsidRPr="00100448">
        <w:rPr>
          <w:rFonts w:ascii="Segoe Script" w:hAnsi="Segoe Script" w:cs="Times New Roman"/>
          <w:sz w:val="28"/>
          <w:szCs w:val="28"/>
        </w:rPr>
        <w:t>Воспитатель: Саитова Людмила Владимировна</w:t>
      </w:r>
    </w:p>
    <w:p w:rsidR="00475820" w:rsidRDefault="00475820" w:rsidP="00475820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475820" w:rsidRDefault="00475820" w:rsidP="00475820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475820" w:rsidRDefault="00475820" w:rsidP="00475820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5820" w:rsidRDefault="00475820" w:rsidP="00475820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5820" w:rsidRDefault="00475820" w:rsidP="00475820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5820" w:rsidRDefault="00475820" w:rsidP="00475820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>Королёв, 2017</w:t>
      </w:r>
    </w:p>
    <w:p w:rsidR="008629CF" w:rsidRPr="008629CF" w:rsidRDefault="00214076" w:rsidP="008629CF">
      <w:pPr>
        <w:shd w:val="clear" w:color="auto" w:fill="FFFFFF"/>
        <w:spacing w:before="150" w:after="450" w:line="240" w:lineRule="atLeast"/>
        <w:outlineLvl w:val="0"/>
        <w:rPr>
          <w:rFonts w:eastAsia="Times New Roman" w:cs="Arial"/>
          <w:b/>
          <w:color w:val="333333"/>
          <w:kern w:val="36"/>
          <w:sz w:val="28"/>
          <w:szCs w:val="28"/>
          <w:lang w:eastAsia="ru-RU"/>
        </w:rPr>
      </w:pPr>
      <w:r>
        <w:rPr>
          <w:rFonts w:eastAsia="Times New Roman" w:cs="Arial"/>
          <w:b/>
          <w:color w:val="333333"/>
          <w:kern w:val="36"/>
          <w:sz w:val="28"/>
          <w:szCs w:val="28"/>
          <w:lang w:eastAsia="ru-RU"/>
        </w:rPr>
        <w:lastRenderedPageBreak/>
        <w:t xml:space="preserve">Конспект занятия </w:t>
      </w:r>
      <w:r w:rsidR="008629CF" w:rsidRPr="008629CF">
        <w:rPr>
          <w:rFonts w:eastAsia="Times New Roman" w:cs="Arial"/>
          <w:b/>
          <w:color w:val="333333"/>
          <w:kern w:val="36"/>
          <w:sz w:val="28"/>
          <w:szCs w:val="28"/>
          <w:lang w:eastAsia="ru-RU"/>
        </w:rPr>
        <w:t>по аппликации в средней группе «Цветные домики»</w:t>
      </w:r>
    </w:p>
    <w:p w:rsidR="008629CF" w:rsidRPr="008629CF" w:rsidRDefault="008629CF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Цели:</w:t>
      </w: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 продолжать учить детей пользоваться ножницами; учить разрезать полоски бумаги на нужное количество прямоугольников и квадратов "на глаз"(условная задача). Показать деление квадрата на два треугольника путем деления по диагонали, для получения крыши дома. Закреплять знание цветов (зеленый, синий, красный). Развивать глазомер, чувство формы и композиции. Воспитывать самостоятельность, уверенность в своих умениях.</w:t>
      </w:r>
    </w:p>
    <w:p w:rsidR="008629CF" w:rsidRPr="008629CF" w:rsidRDefault="008629CF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Оборудование:</w:t>
      </w: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 полоски бумаги синего и зеленого цвета (ширина 4 см, длина 15 см, ножницы, клей, кисточки, салфетки, клеёнки.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b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b/>
          <w:color w:val="111111"/>
          <w:sz w:val="28"/>
          <w:szCs w:val="28"/>
          <w:lang w:eastAsia="ru-RU"/>
        </w:rPr>
        <w:t>Ход НОД:</w:t>
      </w:r>
    </w:p>
    <w:p w:rsidR="008629CF" w:rsidRPr="008629CF" w:rsidRDefault="008629CF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I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Педагог поворачивает детский стульчик спинкой вперед и предлагает детям сделать то же самое со своими стульчиками.</w:t>
      </w:r>
    </w:p>
    <w:p w:rsidR="008629CF" w:rsidRPr="008629CF" w:rsidRDefault="008629CF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 xml:space="preserve"> «Смотрите, получился домик», присаживаясь перед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стульчиком и выглядывая в отверстие спинки (или поверх спинки, как в окошко. Называя детей по имени, педагог предлагает каждому из них «выглянуть в свое окошко».</w:t>
      </w:r>
    </w:p>
    <w:p w:rsid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eastAsia="Times New Roman" w:cs="Arial"/>
          <w:color w:val="111111"/>
          <w:sz w:val="28"/>
          <w:szCs w:val="28"/>
          <w:lang w:eastAsia="ru-RU"/>
        </w:rPr>
        <w:t xml:space="preserve"> Сейчас я вам прочитаю </w:t>
      </w:r>
      <w:proofErr w:type="spellStart"/>
      <w:r>
        <w:rPr>
          <w:rFonts w:eastAsia="Times New Roman" w:cs="Arial"/>
          <w:color w:val="111111"/>
          <w:sz w:val="28"/>
          <w:szCs w:val="28"/>
          <w:lang w:eastAsia="ru-RU"/>
        </w:rPr>
        <w:t>чистоговорку</w:t>
      </w:r>
      <w:proofErr w:type="spellEnd"/>
      <w:r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 w:cs="Arial"/>
          <w:color w:val="111111"/>
          <w:sz w:val="28"/>
          <w:szCs w:val="28"/>
          <w:lang w:eastAsia="ru-RU"/>
        </w:rPr>
        <w:t>В.Шипуновой</w:t>
      </w:r>
      <w:proofErr w:type="spellEnd"/>
      <w:r>
        <w:rPr>
          <w:rFonts w:eastAsia="Times New Roman" w:cs="Arial"/>
          <w:color w:val="111111"/>
          <w:sz w:val="28"/>
          <w:szCs w:val="28"/>
          <w:lang w:eastAsia="ru-RU"/>
        </w:rPr>
        <w:t>(работа над звуковой культурой речи, упражнение в звуковом анализе слов):</w:t>
      </w:r>
    </w:p>
    <w:p w:rsid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rial"/>
          <w:color w:val="111111"/>
          <w:sz w:val="28"/>
          <w:szCs w:val="28"/>
          <w:lang w:eastAsia="ru-RU"/>
        </w:rPr>
        <w:t xml:space="preserve">Ча-ча-ча – вот машина кирпича </w:t>
      </w:r>
    </w:p>
    <w:p w:rsid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rial"/>
          <w:color w:val="111111"/>
          <w:sz w:val="28"/>
          <w:szCs w:val="28"/>
          <w:lang w:eastAsia="ru-RU"/>
        </w:rPr>
        <w:t xml:space="preserve">Ча-ча-ча – положи </w:t>
      </w:r>
      <w:proofErr w:type="spellStart"/>
      <w:r>
        <w:rPr>
          <w:rFonts w:eastAsia="Times New Roman" w:cs="Arial"/>
          <w:color w:val="111111"/>
          <w:sz w:val="28"/>
          <w:szCs w:val="28"/>
          <w:lang w:eastAsia="ru-RU"/>
        </w:rPr>
        <w:t>сгоря</w:t>
      </w:r>
      <w:proofErr w:type="spellEnd"/>
      <w:r>
        <w:rPr>
          <w:rFonts w:eastAsia="Times New Roman" w:cs="Arial"/>
          <w:color w:val="111111"/>
          <w:sz w:val="28"/>
          <w:szCs w:val="28"/>
          <w:lang w:eastAsia="ru-RU"/>
        </w:rPr>
        <w:t>…(</w:t>
      </w:r>
      <w:proofErr w:type="spellStart"/>
      <w:r>
        <w:rPr>
          <w:rFonts w:eastAsia="Times New Roman" w:cs="Arial"/>
          <w:color w:val="111111"/>
          <w:sz w:val="28"/>
          <w:szCs w:val="28"/>
          <w:lang w:eastAsia="ru-RU"/>
        </w:rPr>
        <w:t>ча</w:t>
      </w:r>
      <w:proofErr w:type="spellEnd"/>
      <w:r>
        <w:rPr>
          <w:rFonts w:eastAsia="Times New Roman" w:cs="Arial"/>
          <w:color w:val="111111"/>
          <w:sz w:val="28"/>
          <w:szCs w:val="28"/>
          <w:lang w:eastAsia="ru-RU"/>
        </w:rPr>
        <w:t>)</w:t>
      </w:r>
    </w:p>
    <w:p w:rsid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rial"/>
          <w:color w:val="111111"/>
          <w:sz w:val="28"/>
          <w:szCs w:val="28"/>
          <w:lang w:eastAsia="ru-RU"/>
        </w:rPr>
        <w:t xml:space="preserve">Мы в машину </w:t>
      </w:r>
      <w:proofErr w:type="spellStart"/>
      <w:r>
        <w:rPr>
          <w:rFonts w:eastAsia="Times New Roman" w:cs="Arial"/>
          <w:color w:val="111111"/>
          <w:sz w:val="28"/>
          <w:szCs w:val="28"/>
          <w:lang w:eastAsia="ru-RU"/>
        </w:rPr>
        <w:t>кирпи</w:t>
      </w:r>
      <w:proofErr w:type="spellEnd"/>
      <w:r>
        <w:rPr>
          <w:rFonts w:eastAsia="Times New Roman" w:cs="Arial"/>
          <w:color w:val="111111"/>
          <w:sz w:val="28"/>
          <w:szCs w:val="28"/>
          <w:lang w:eastAsia="ru-RU"/>
        </w:rPr>
        <w:t>…(</w:t>
      </w:r>
      <w:proofErr w:type="spellStart"/>
      <w:r>
        <w:rPr>
          <w:rFonts w:eastAsia="Times New Roman" w:cs="Arial"/>
          <w:color w:val="111111"/>
          <w:sz w:val="28"/>
          <w:szCs w:val="28"/>
          <w:lang w:eastAsia="ru-RU"/>
        </w:rPr>
        <w:t>ча</w:t>
      </w:r>
      <w:proofErr w:type="spellEnd"/>
      <w:r>
        <w:rPr>
          <w:rFonts w:eastAsia="Times New Roman" w:cs="Arial"/>
          <w:color w:val="111111"/>
          <w:sz w:val="28"/>
          <w:szCs w:val="28"/>
          <w:lang w:eastAsia="ru-RU"/>
        </w:rPr>
        <w:t>).</w:t>
      </w:r>
    </w:p>
    <w:p w:rsid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rial"/>
          <w:color w:val="111111"/>
          <w:sz w:val="28"/>
          <w:szCs w:val="28"/>
          <w:lang w:eastAsia="ru-RU"/>
        </w:rPr>
        <w:t>ЧИ-</w:t>
      </w:r>
      <w:proofErr w:type="spellStart"/>
      <w:r>
        <w:rPr>
          <w:rFonts w:eastAsia="Times New Roman" w:cs="Arial"/>
          <w:color w:val="111111"/>
          <w:sz w:val="28"/>
          <w:szCs w:val="28"/>
          <w:lang w:eastAsia="ru-RU"/>
        </w:rPr>
        <w:t>чи</w:t>
      </w:r>
      <w:proofErr w:type="spellEnd"/>
      <w:r>
        <w:rPr>
          <w:rFonts w:eastAsia="Times New Roman" w:cs="Arial"/>
          <w:color w:val="111111"/>
          <w:sz w:val="28"/>
          <w:szCs w:val="28"/>
          <w:lang w:eastAsia="ru-RU"/>
        </w:rPr>
        <w:t>-</w:t>
      </w:r>
      <w:proofErr w:type="spellStart"/>
      <w:r>
        <w:rPr>
          <w:rFonts w:eastAsia="Times New Roman" w:cs="Arial"/>
          <w:color w:val="111111"/>
          <w:sz w:val="28"/>
          <w:szCs w:val="28"/>
          <w:lang w:eastAsia="ru-RU"/>
        </w:rPr>
        <w:t>чи</w:t>
      </w:r>
      <w:proofErr w:type="spellEnd"/>
      <w:r>
        <w:rPr>
          <w:rFonts w:eastAsia="Times New Roman" w:cs="Arial"/>
          <w:color w:val="111111"/>
          <w:sz w:val="28"/>
          <w:szCs w:val="28"/>
          <w:lang w:eastAsia="ru-RU"/>
        </w:rPr>
        <w:t xml:space="preserve"> – грузовик, ты не вор…(</w:t>
      </w:r>
      <w:proofErr w:type="spellStart"/>
      <w:r>
        <w:rPr>
          <w:rFonts w:eastAsia="Times New Roman" w:cs="Arial"/>
          <w:color w:val="111111"/>
          <w:sz w:val="28"/>
          <w:szCs w:val="28"/>
          <w:lang w:eastAsia="ru-RU"/>
        </w:rPr>
        <w:t>чи</w:t>
      </w:r>
      <w:proofErr w:type="spellEnd"/>
      <w:r>
        <w:rPr>
          <w:rFonts w:eastAsia="Times New Roman" w:cs="Arial"/>
          <w:color w:val="111111"/>
          <w:sz w:val="28"/>
          <w:szCs w:val="28"/>
          <w:lang w:eastAsia="ru-RU"/>
        </w:rPr>
        <w:t>),</w:t>
      </w:r>
    </w:p>
    <w:p w:rsid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rial"/>
          <w:color w:val="111111"/>
          <w:sz w:val="28"/>
          <w:szCs w:val="28"/>
          <w:lang w:eastAsia="ru-RU"/>
        </w:rPr>
        <w:t xml:space="preserve">Не буксуй и не </w:t>
      </w:r>
      <w:proofErr w:type="spellStart"/>
      <w:r>
        <w:rPr>
          <w:rFonts w:eastAsia="Times New Roman" w:cs="Arial"/>
          <w:color w:val="111111"/>
          <w:sz w:val="28"/>
          <w:szCs w:val="28"/>
          <w:lang w:eastAsia="ru-RU"/>
        </w:rPr>
        <w:t>ры</w:t>
      </w:r>
      <w:proofErr w:type="spellEnd"/>
      <w:r>
        <w:rPr>
          <w:rFonts w:eastAsia="Times New Roman" w:cs="Arial"/>
          <w:color w:val="111111"/>
          <w:sz w:val="28"/>
          <w:szCs w:val="28"/>
          <w:lang w:eastAsia="ru-RU"/>
        </w:rPr>
        <w:t>…(</w:t>
      </w:r>
      <w:proofErr w:type="spellStart"/>
      <w:r>
        <w:rPr>
          <w:rFonts w:eastAsia="Times New Roman" w:cs="Arial"/>
          <w:color w:val="111111"/>
          <w:sz w:val="28"/>
          <w:szCs w:val="28"/>
          <w:lang w:eastAsia="ru-RU"/>
        </w:rPr>
        <w:t>чи</w:t>
      </w:r>
      <w:proofErr w:type="spellEnd"/>
      <w:r>
        <w:rPr>
          <w:rFonts w:eastAsia="Times New Roman" w:cs="Arial"/>
          <w:color w:val="111111"/>
          <w:sz w:val="28"/>
          <w:szCs w:val="28"/>
          <w:lang w:eastAsia="ru-RU"/>
        </w:rPr>
        <w:t>)!</w:t>
      </w:r>
    </w:p>
    <w:p w:rsid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rial"/>
          <w:color w:val="111111"/>
          <w:sz w:val="28"/>
          <w:szCs w:val="28"/>
          <w:lang w:eastAsia="ru-RU"/>
        </w:rPr>
        <w:t>Чу-чу-чу – давай решим зада…(чу),</w:t>
      </w:r>
    </w:p>
    <w:p w:rsidR="008629CF" w:rsidRDefault="004C0747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rial"/>
          <w:color w:val="111111"/>
          <w:sz w:val="28"/>
          <w:szCs w:val="28"/>
          <w:lang w:eastAsia="ru-RU"/>
        </w:rPr>
        <w:t>Как построить да…(чу).</w:t>
      </w:r>
    </w:p>
    <w:p w:rsidR="008629CF" w:rsidRPr="008629CF" w:rsidRDefault="004C0747" w:rsidP="004C0747">
      <w:pPr>
        <w:spacing w:before="225" w:after="225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rial"/>
          <w:color w:val="111111"/>
          <w:sz w:val="28"/>
          <w:szCs w:val="28"/>
          <w:lang w:eastAsia="ru-RU"/>
        </w:rPr>
        <w:t>Н</w:t>
      </w:r>
      <w:r w:rsidR="008629CF" w:rsidRPr="008629CF">
        <w:rPr>
          <w:rFonts w:eastAsia="Times New Roman" w:cs="Arial"/>
          <w:color w:val="111111"/>
          <w:sz w:val="28"/>
          <w:szCs w:val="28"/>
          <w:lang w:eastAsia="ru-RU"/>
        </w:rPr>
        <w:t>еожиданно педагог произносит: «Посмотрите, дождик пошел! Скорее все домой». Дети спешат в свои домики.</w:t>
      </w:r>
    </w:p>
    <w:p w:rsidR="008629CF" w:rsidRPr="008629CF" w:rsidRDefault="008629CF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 Ребята, где мы с вами спрятались?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Ответы детей.</w:t>
      </w:r>
    </w:p>
    <w:p w:rsidR="008629CF" w:rsidRPr="008629CF" w:rsidRDefault="004C0747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 xml:space="preserve"> Правильно</w:t>
      </w:r>
      <w:r w:rsidR="008629CF" w:rsidRPr="008629CF">
        <w:rPr>
          <w:rFonts w:eastAsia="Times New Roman" w:cs="Arial"/>
          <w:color w:val="111111"/>
          <w:sz w:val="28"/>
          <w:szCs w:val="28"/>
          <w:lang w:eastAsia="ru-RU"/>
        </w:rPr>
        <w:t>, в домике. А какие бывают дома?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Ответы детей.</w:t>
      </w:r>
    </w:p>
    <w:p w:rsidR="008629CF" w:rsidRPr="008629CF" w:rsidRDefault="004C0747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 xml:space="preserve"> Молодцы</w:t>
      </w:r>
      <w:r w:rsidR="008629CF" w:rsidRPr="008629CF">
        <w:rPr>
          <w:rFonts w:eastAsia="Times New Roman" w:cs="Arial"/>
          <w:color w:val="111111"/>
          <w:sz w:val="28"/>
          <w:szCs w:val="28"/>
          <w:lang w:eastAsia="ru-RU"/>
        </w:rPr>
        <w:t>. Ну а теперь послушайте стихотворение:</w:t>
      </w:r>
    </w:p>
    <w:p w:rsidR="008629CF" w:rsidRPr="008629CF" w:rsidRDefault="008629CF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Строим дом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629CF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Строим дом, новый дом,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629CF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Заживут игрушки в нем!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629CF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Вот кирпич. Вот доска.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629CF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Черепицы два куска.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629CF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 доме - окна, в доме - двери,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629CF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Стены - блоки и панели.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629CF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Взяли белые мелки,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629CF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Побелили потолки.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629CF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Кран уходит, важный - важный.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629CF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 стреле флажок горит.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629CF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Дом стоит многоэтажный.</w:t>
      </w:r>
    </w:p>
    <w:p w:rsidR="008629CF" w:rsidRPr="008629CF" w:rsidRDefault="008629CF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Заходите! Вход открыт!</w:t>
      </w:r>
    </w:p>
    <w:p w:rsidR="008629CF" w:rsidRPr="008629CF" w:rsidRDefault="008629CF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 Сегодня мы с вами превратимся в строителей и будем строить дом. Что нам для этого нужно?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Ответы детей.</w:t>
      </w:r>
    </w:p>
    <w:p w:rsidR="008629CF" w:rsidRPr="008629CF" w:rsidRDefault="004C0747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 xml:space="preserve"> Все</w:t>
      </w:r>
      <w:r w:rsidR="008629CF" w:rsidRPr="008629CF">
        <w:rPr>
          <w:rFonts w:eastAsia="Times New Roman" w:cs="Arial"/>
          <w:color w:val="111111"/>
          <w:sz w:val="28"/>
          <w:szCs w:val="28"/>
          <w:lang w:eastAsia="ru-RU"/>
        </w:rPr>
        <w:t xml:space="preserve"> детали для нашего дома, мы сделаем сами.</w:t>
      </w:r>
    </w:p>
    <w:p w:rsidR="008629CF" w:rsidRPr="008629CF" w:rsidRDefault="008629CF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II</w:t>
      </w:r>
    </w:p>
    <w:p w:rsidR="008629CF" w:rsidRPr="008629CF" w:rsidRDefault="008629CF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 Возьмите полоску синего цвета и "на глаз" разрезаем её на три части (прямоугольники). Полоску зеленого цвета делим на 5 частей. Из красного квадрата делаем крышу, сгибая по диагонали, делим по полом, на два треугольника. (при необходимости оказываем помощь).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b/>
          <w:i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b/>
          <w:i/>
          <w:color w:val="111111"/>
          <w:sz w:val="28"/>
          <w:szCs w:val="28"/>
          <w:lang w:eastAsia="ru-RU"/>
        </w:rPr>
        <w:t>Пальчиковая гимнастика.</w:t>
      </w:r>
    </w:p>
    <w:p w:rsidR="008629CF" w:rsidRPr="008629CF" w:rsidRDefault="008629CF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Дом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Я хочу построить дом,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(Руки сложить домиком, и поднять над головой)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Чтоб окошко было в нём,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(Пальчики обеих рук соединить в кружочек)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Чтоб у дома дверь была,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(Ладошки рук соединяем вместе вертикально)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Рядом чтоб сосна росла.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(Одну руку поднимаем вверх и "растопыриваем" пальчики)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Чтоб вокруг забор стоял,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Пёс ворота охранял,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(Соединяем руки в замочек и делаем круг перед собой)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Солнце было, дождик шёл,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(Сначала поднимаем руки вверх, пальцы "растопырены". Затем пальцы опускаем вниз, делаем "стряхивающие" движения)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И тюльпан в саду расцвёл!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(Соединяем вместе ладошки и медленно раскрываем пальчики - "бутончик тюльпана").</w:t>
      </w:r>
    </w:p>
    <w:p w:rsidR="008629CF" w:rsidRPr="008629CF" w:rsidRDefault="008629CF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 Все детали готовы. Приступаем к "строительству". Глядя на образец, и пользуясь устными инструкциями воспитателя приклеивают детали.</w:t>
      </w:r>
    </w:p>
    <w:p w:rsidR="008629CF" w:rsidRPr="008629CF" w:rsidRDefault="008629CF" w:rsidP="008629CF">
      <w:pPr>
        <w:spacing w:after="0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III</w:t>
      </w:r>
    </w:p>
    <w:p w:rsidR="008629CF" w:rsidRPr="008629CF" w:rsidRDefault="008629CF" w:rsidP="008629CF">
      <w:pPr>
        <w:spacing w:before="225" w:after="225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8629CF">
        <w:rPr>
          <w:rFonts w:eastAsia="Times New Roman" w:cs="Arial"/>
          <w:color w:val="111111"/>
          <w:sz w:val="28"/>
          <w:szCs w:val="28"/>
          <w:lang w:eastAsia="ru-RU"/>
        </w:rPr>
        <w:t>Выставка работ. Итоги занятия.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9CF"/>
    <w:rsid w:val="00214076"/>
    <w:rsid w:val="00425B04"/>
    <w:rsid w:val="00475820"/>
    <w:rsid w:val="004C0747"/>
    <w:rsid w:val="008629CF"/>
    <w:rsid w:val="00CD05E9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BF2A0"/>
  <w15:chartTrackingRefBased/>
  <w15:docId w15:val="{28D1B1C2-887C-4462-8E25-F4F6250D8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629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29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62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62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29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4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99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534</Words>
  <Characters>3045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Занятие по аппликации в средней группе «Цветные домики»</vt:lpstr>
    </vt:vector>
  </TitlesOfParts>
  <Company>SPecialiST RePack</Company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2019-02-05T10:26:00Z</dcterms:created>
  <dcterms:modified xsi:type="dcterms:W3CDTF">2019-02-05T10:42:00Z</dcterms:modified>
</cp:coreProperties>
</file>