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CF8" w:rsidRPr="0053703D" w:rsidRDefault="00FE1CF8" w:rsidP="0053703D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3703D">
        <w:rPr>
          <w:rFonts w:ascii="Times New Roman" w:hAnsi="Times New Roman" w:cs="Times New Roman"/>
          <w:i/>
          <w:sz w:val="24"/>
          <w:szCs w:val="24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FE1CF8" w:rsidRPr="00FE1CF8" w:rsidRDefault="00FE1CF8" w:rsidP="00FE1C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E1CF8">
        <w:rPr>
          <w:rFonts w:ascii="Times New Roman" w:hAnsi="Times New Roman" w:cs="Times New Roman"/>
          <w:b/>
          <w:bCs/>
          <w:i/>
          <w:sz w:val="24"/>
          <w:szCs w:val="24"/>
        </w:rPr>
        <w:t>«Детский сад общеразвивающего вида № 42 «Карусель»</w:t>
      </w:r>
    </w:p>
    <w:p w:rsidR="00FE1CF8" w:rsidRPr="00FE1CF8" w:rsidRDefault="00FE1CF8" w:rsidP="00FE1C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E1CF8">
        <w:rPr>
          <w:rFonts w:ascii="Times New Roman" w:hAnsi="Times New Roman" w:cs="Times New Roman"/>
          <w:i/>
          <w:sz w:val="24"/>
          <w:szCs w:val="24"/>
        </w:rPr>
        <w:t>141069, Московская область, г. Королёв, мкр-он Первомайский, ул. Советская, д 15А</w:t>
      </w:r>
    </w:p>
    <w:p w:rsidR="00FE1CF8" w:rsidRPr="00FE1CF8" w:rsidRDefault="00FE1CF8" w:rsidP="00FE1C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E1CF8">
        <w:rPr>
          <w:rFonts w:ascii="Times New Roman" w:hAnsi="Times New Roman" w:cs="Times New Roman"/>
          <w:i/>
          <w:sz w:val="24"/>
          <w:szCs w:val="24"/>
        </w:rPr>
        <w:t>тел.8(498)719-00-42</w:t>
      </w: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12F" w:rsidRPr="00F72625" w:rsidRDefault="00F72625" w:rsidP="00F72625">
      <w:pPr>
        <w:spacing w:after="0" w:line="360" w:lineRule="auto"/>
        <w:ind w:left="60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2625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F72625" w:rsidRPr="00F72625" w:rsidRDefault="00F72625" w:rsidP="00F72625">
      <w:pPr>
        <w:spacing w:after="0" w:line="36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F72625">
        <w:rPr>
          <w:rFonts w:ascii="Times New Roman" w:hAnsi="Times New Roman" w:cs="Times New Roman"/>
          <w:sz w:val="24"/>
          <w:szCs w:val="24"/>
        </w:rPr>
        <w:t xml:space="preserve">Заведующий МАДОУ </w:t>
      </w:r>
    </w:p>
    <w:p w:rsidR="00F72625" w:rsidRPr="00F72625" w:rsidRDefault="00F72625" w:rsidP="00F72625">
      <w:pPr>
        <w:spacing w:after="0" w:line="36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F72625">
        <w:rPr>
          <w:rFonts w:ascii="Times New Roman" w:hAnsi="Times New Roman" w:cs="Times New Roman"/>
          <w:sz w:val="24"/>
          <w:szCs w:val="24"/>
        </w:rPr>
        <w:t>д/с №42 «Карусель»</w:t>
      </w:r>
    </w:p>
    <w:p w:rsidR="00F72625" w:rsidRPr="00F72625" w:rsidRDefault="00F72625" w:rsidP="00F72625">
      <w:pPr>
        <w:spacing w:after="0" w:line="36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F72625">
        <w:rPr>
          <w:rFonts w:ascii="Times New Roman" w:hAnsi="Times New Roman" w:cs="Times New Roman"/>
          <w:sz w:val="24"/>
          <w:szCs w:val="24"/>
        </w:rPr>
        <w:t>_______________ Ю.С. Горина</w:t>
      </w: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518" w:rsidRDefault="00F72625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5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3518" w:rsidRPr="00B03518">
        <w:rPr>
          <w:rFonts w:ascii="Times New Roman" w:hAnsi="Times New Roman" w:cs="Times New Roman"/>
          <w:b/>
          <w:sz w:val="28"/>
          <w:szCs w:val="28"/>
        </w:rPr>
        <w:t>«</w:t>
      </w:r>
      <w:r w:rsidR="00FE1CF8">
        <w:rPr>
          <w:rFonts w:ascii="Times New Roman" w:hAnsi="Times New Roman" w:cs="Times New Roman"/>
          <w:b/>
          <w:sz w:val="28"/>
          <w:szCs w:val="28"/>
        </w:rPr>
        <w:t>Цветная карусель</w:t>
      </w:r>
      <w:r w:rsidR="00B03518" w:rsidRPr="00B03518">
        <w:rPr>
          <w:rFonts w:ascii="Times New Roman" w:hAnsi="Times New Roman" w:cs="Times New Roman"/>
          <w:b/>
          <w:sz w:val="28"/>
          <w:szCs w:val="28"/>
        </w:rPr>
        <w:t>»</w:t>
      </w:r>
    </w:p>
    <w:p w:rsidR="00F72625" w:rsidRPr="00F72625" w:rsidRDefault="00F72625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72625">
        <w:rPr>
          <w:rFonts w:ascii="Times New Roman" w:hAnsi="Times New Roman" w:cs="Times New Roman"/>
          <w:sz w:val="28"/>
          <w:szCs w:val="28"/>
        </w:rPr>
        <w:t>Рабочая программа по художественно-эстетическому развитию детей дошкольного возраста на 2017-2018 гг.</w:t>
      </w:r>
    </w:p>
    <w:p w:rsidR="00F72625" w:rsidRPr="00F72625" w:rsidRDefault="00F72625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72625">
        <w:rPr>
          <w:rFonts w:ascii="Times New Roman" w:hAnsi="Times New Roman" w:cs="Times New Roman"/>
          <w:sz w:val="28"/>
          <w:szCs w:val="28"/>
        </w:rPr>
        <w:t>Разработана на основе авторской программы художественного воспитания Лыковой И.А. «Цветные ладошки»</w:t>
      </w: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12F" w:rsidRDefault="000F012F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12F" w:rsidRDefault="000F012F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12F" w:rsidRDefault="000F012F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12F" w:rsidRDefault="000F012F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CF8" w:rsidRDefault="00FE1CF8" w:rsidP="00B0351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CF8" w:rsidRPr="000F012F" w:rsidRDefault="00F72625" w:rsidP="00F72625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</w:t>
      </w:r>
      <w:r w:rsidR="000F012F">
        <w:rPr>
          <w:rFonts w:ascii="Times New Roman" w:hAnsi="Times New Roman" w:cs="Times New Roman"/>
          <w:b/>
          <w:sz w:val="28"/>
          <w:szCs w:val="28"/>
        </w:rPr>
        <w:t>:</w:t>
      </w:r>
    </w:p>
    <w:p w:rsidR="000F012F" w:rsidRPr="000F012F" w:rsidRDefault="000F012F" w:rsidP="00F7262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F012F">
        <w:rPr>
          <w:rFonts w:ascii="Times New Roman" w:hAnsi="Times New Roman" w:cs="Times New Roman"/>
          <w:sz w:val="28"/>
          <w:szCs w:val="28"/>
        </w:rPr>
        <w:t>оспитатель I квалификационной категории</w:t>
      </w:r>
    </w:p>
    <w:p w:rsidR="000F012F" w:rsidRPr="000F012F" w:rsidRDefault="000F012F" w:rsidP="00F7262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F012F">
        <w:rPr>
          <w:rFonts w:ascii="Times New Roman" w:hAnsi="Times New Roman" w:cs="Times New Roman"/>
          <w:sz w:val="28"/>
          <w:szCs w:val="28"/>
        </w:rPr>
        <w:t>Саитова Л</w:t>
      </w:r>
      <w:r w:rsidR="00F72625">
        <w:rPr>
          <w:rFonts w:ascii="Times New Roman" w:hAnsi="Times New Roman" w:cs="Times New Roman"/>
          <w:sz w:val="28"/>
          <w:szCs w:val="28"/>
        </w:rPr>
        <w:t xml:space="preserve">юдмила </w:t>
      </w:r>
      <w:r w:rsidRPr="000F012F">
        <w:rPr>
          <w:rFonts w:ascii="Times New Roman" w:hAnsi="Times New Roman" w:cs="Times New Roman"/>
          <w:sz w:val="28"/>
          <w:szCs w:val="28"/>
        </w:rPr>
        <w:t>В</w:t>
      </w:r>
      <w:r w:rsidR="00F72625">
        <w:rPr>
          <w:rFonts w:ascii="Times New Roman" w:hAnsi="Times New Roman" w:cs="Times New Roman"/>
          <w:sz w:val="28"/>
          <w:szCs w:val="28"/>
        </w:rPr>
        <w:t>ладимировна</w:t>
      </w:r>
    </w:p>
    <w:p w:rsidR="000F012F" w:rsidRDefault="000F012F" w:rsidP="000F012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F72625" w:rsidRDefault="00F72625" w:rsidP="000F012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F72625" w:rsidRDefault="00F72625" w:rsidP="000F012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F72625" w:rsidRPr="000F012F" w:rsidRDefault="00F72625" w:rsidP="000F012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F012F" w:rsidRPr="000F012F" w:rsidRDefault="000F012F" w:rsidP="000F012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F012F" w:rsidRPr="000F012F" w:rsidRDefault="0099663C" w:rsidP="000F012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Королев, 2018</w:t>
      </w:r>
    </w:p>
    <w:p w:rsidR="00E35D41" w:rsidRPr="00E35D41" w:rsidRDefault="000F012F" w:rsidP="00F72625">
      <w:pPr>
        <w:rPr>
          <w:rFonts w:ascii="Times New Roman" w:hAnsi="Times New Roman" w:cs="Times New Roman"/>
          <w:b/>
          <w:sz w:val="28"/>
          <w:szCs w:val="28"/>
        </w:rPr>
      </w:pPr>
      <w:r w:rsidRPr="000F012F">
        <w:rPr>
          <w:rFonts w:ascii="Times New Roman" w:hAnsi="Times New Roman" w:cs="Times New Roman"/>
          <w:sz w:val="28"/>
          <w:szCs w:val="28"/>
        </w:rPr>
        <w:br w:type="page"/>
      </w:r>
      <w:r w:rsidR="00E35D41" w:rsidRPr="00E35D41"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E35D41" w:rsidRPr="00E35D41" w:rsidRDefault="00E35D41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5D41" w:rsidRPr="00E35D41" w:rsidRDefault="00E35D41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35D41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E35D41" w:rsidRDefault="00E35D41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35D41">
        <w:rPr>
          <w:rFonts w:ascii="Times New Roman" w:hAnsi="Times New Roman" w:cs="Times New Roman"/>
          <w:sz w:val="28"/>
          <w:szCs w:val="28"/>
        </w:rPr>
        <w:t>Паспорт проекта</w:t>
      </w:r>
    </w:p>
    <w:p w:rsidR="00E83ACF" w:rsidRDefault="00E83ACF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Этапы реализации проекта</w:t>
      </w:r>
    </w:p>
    <w:p w:rsidR="00387399" w:rsidRPr="00E35D41" w:rsidRDefault="00387399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Ожидаемые результаты проекта</w:t>
      </w:r>
    </w:p>
    <w:p w:rsidR="00E35D41" w:rsidRPr="00E35D41" w:rsidRDefault="00387399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5D41">
        <w:rPr>
          <w:rFonts w:ascii="Times New Roman" w:hAnsi="Times New Roman" w:cs="Times New Roman"/>
          <w:sz w:val="28"/>
          <w:szCs w:val="28"/>
        </w:rPr>
        <w:t>.</w:t>
      </w:r>
      <w:r w:rsidR="00E35D41" w:rsidRPr="00E35D41">
        <w:rPr>
          <w:rFonts w:ascii="Times New Roman" w:hAnsi="Times New Roman" w:cs="Times New Roman"/>
          <w:sz w:val="28"/>
          <w:szCs w:val="28"/>
        </w:rPr>
        <w:t>Календарный план реализации проекта</w:t>
      </w:r>
    </w:p>
    <w:p w:rsidR="00E35D41" w:rsidRPr="00E35D41" w:rsidRDefault="00387399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35D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E35D41" w:rsidRPr="00E35D41" w:rsidRDefault="00387399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35D41">
        <w:rPr>
          <w:rFonts w:ascii="Times New Roman" w:hAnsi="Times New Roman" w:cs="Times New Roman"/>
          <w:sz w:val="28"/>
          <w:szCs w:val="28"/>
        </w:rPr>
        <w:t>.</w:t>
      </w:r>
      <w:r w:rsidR="00E35D41" w:rsidRPr="00E35D41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E35D41" w:rsidRPr="00E35D41" w:rsidRDefault="00387399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35D41">
        <w:rPr>
          <w:rFonts w:ascii="Times New Roman" w:hAnsi="Times New Roman" w:cs="Times New Roman"/>
          <w:sz w:val="28"/>
          <w:szCs w:val="28"/>
        </w:rPr>
        <w:t>.</w:t>
      </w:r>
      <w:r w:rsidR="00E35D41" w:rsidRPr="00E35D41">
        <w:rPr>
          <w:rFonts w:ascii="Times New Roman" w:hAnsi="Times New Roman" w:cs="Times New Roman"/>
          <w:sz w:val="28"/>
          <w:szCs w:val="28"/>
        </w:rPr>
        <w:t>Приложения</w:t>
      </w:r>
    </w:p>
    <w:p w:rsidR="00E35D41" w:rsidRDefault="00E35D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35D41" w:rsidRPr="00E35D41" w:rsidRDefault="00E35D41" w:rsidP="00E35D41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5D41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E35D41" w:rsidRPr="00E35D41" w:rsidRDefault="00E35D41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В истории дошкольной педагогики проблема творчества детей всегда была одной из актуальных. </w:t>
      </w:r>
      <w:r>
        <w:rPr>
          <w:rFonts w:ascii="Times New Roman" w:hAnsi="Times New Roman" w:cs="Times New Roman"/>
          <w:sz w:val="28"/>
          <w:szCs w:val="28"/>
        </w:rPr>
        <w:t>Дошкольное детство –</w:t>
      </w:r>
      <w:r w:rsidRPr="00E35D41">
        <w:rPr>
          <w:rFonts w:ascii="Times New Roman" w:hAnsi="Times New Roman" w:cs="Times New Roman"/>
          <w:sz w:val="28"/>
          <w:szCs w:val="28"/>
        </w:rPr>
        <w:t xml:space="preserve"> это период активного освоения социального пространства, когда преобладает чувственное познание мира, именно в этом возрасте у ребенка формируется тот самый «фундамент» для дальнейшего развития. Наличие у взрослого человека творческого воображения обуславливает успешность любого вида профессиональной деятельности человека. Поэтому развитие творческих способностей - одна из главных задач дошкольного воспитания.</w:t>
      </w:r>
    </w:p>
    <w:p w:rsidR="00E35D41" w:rsidRPr="00E35D41" w:rsidRDefault="00E35D41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5D41">
        <w:rPr>
          <w:rFonts w:ascii="Times New Roman" w:hAnsi="Times New Roman" w:cs="Times New Roman"/>
          <w:sz w:val="28"/>
          <w:szCs w:val="28"/>
        </w:rPr>
        <w:t xml:space="preserve">Все дети любят рисовать, когда это у них хорошо получается. Рисование карандашами, кистью, требует высокого уровня владения техникой рисования, сформированных навыков и знаний, приемов работы. Зачастую отсутствие этих знаний и навыков отвращает ребенка от рисования, поскольку результат не соответствует желанию ребенка получить изображение, близкое к его замыслу или реальному объекту, который он пытался изобразить. </w:t>
      </w:r>
      <w:r w:rsidRPr="00E35D41">
        <w:rPr>
          <w:rFonts w:ascii="Times New Roman" w:hAnsi="Times New Roman" w:cs="Times New Roman"/>
          <w:b/>
          <w:sz w:val="28"/>
          <w:szCs w:val="28"/>
        </w:rPr>
        <w:t>Нетрадиционные техники</w:t>
      </w:r>
      <w:r w:rsidRPr="00E35D41">
        <w:rPr>
          <w:rFonts w:ascii="Times New Roman" w:hAnsi="Times New Roman" w:cs="Times New Roman"/>
          <w:sz w:val="28"/>
          <w:szCs w:val="28"/>
        </w:rPr>
        <w:t xml:space="preserve"> позволяют ребенку изобразить желаемое, не владея высокой техникой рисования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35D41">
        <w:rPr>
          <w:rFonts w:ascii="Times New Roman" w:hAnsi="Times New Roman" w:cs="Times New Roman"/>
          <w:sz w:val="28"/>
          <w:szCs w:val="28"/>
        </w:rPr>
        <w:t xml:space="preserve"> позволяют ребенку раскрыть свой творческий потенциал, развивают воображение, самостоятельность. Применяя и комбинируя разные способы в изображении, ребенок учится думать, самостоятельно решать, какую технику использовать для выразительности образа.</w:t>
      </w:r>
    </w:p>
    <w:p w:rsidR="00E83ACF" w:rsidRPr="00B03518" w:rsidRDefault="00E35D41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5D41">
        <w:rPr>
          <w:rFonts w:ascii="Times New Roman" w:hAnsi="Times New Roman" w:cs="Times New Roman"/>
          <w:sz w:val="28"/>
          <w:szCs w:val="28"/>
        </w:rPr>
        <w:t>В результате завершения проекта выявлено, что нетрадиционные техники рисования положительно влияют на личность ребенка, развивают творческие способности воспитанников, формируют навык видения цельного художественного образа в единстве изобразительно – выразительных средств, позволяют интегрировать виды изобразительной деятельности в разных вариантах их сочетания между собой.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D41" w:rsidRDefault="00E35D41" w:rsidP="00E35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>Помогают развивать и совершенствовать способности изобразительные (продуктивные) виды деятельности – рисование, лепка, конструирование, аппликация. Конечным результатом этой деятельности является какой-либо продукт, в котором ребенок отображает свои впечатления и опыт жизни. По мнению Л.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03518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03518">
        <w:rPr>
          <w:rFonts w:ascii="Times New Roman" w:hAnsi="Times New Roman" w:cs="Times New Roman"/>
          <w:sz w:val="28"/>
          <w:szCs w:val="28"/>
        </w:rPr>
        <w:t>Выготского, ведущим свойством творческих способностей является воображение. Особое значение изобразительной деятельности для развития воображения заключается в постановке и решении творческих задач. При выполнении творческих заданий у ребенка возникает необходимость комбинировать свои впечатления, создавать новые произведения, широко использовать свой прошлый опыт. Опыт работы с детьми дошкольного возраста показал, что некоторые дети боятся рисовать традиционным способом (кистью), им кажется, что у них ничего не получится, так как имеют недостаточный опыт работы с материалом. Рисование нетрадиционным способом снимает эту боязнь, раскрепощает ребенка, превращает его из подражателя действиям взрослого</w:t>
      </w:r>
      <w:r>
        <w:rPr>
          <w:rFonts w:ascii="Times New Roman" w:hAnsi="Times New Roman" w:cs="Times New Roman"/>
          <w:sz w:val="28"/>
          <w:szCs w:val="28"/>
        </w:rPr>
        <w:t xml:space="preserve"> в субъект</w:t>
      </w:r>
      <w:r w:rsidRPr="00B03518">
        <w:rPr>
          <w:rFonts w:ascii="Times New Roman" w:hAnsi="Times New Roman" w:cs="Times New Roman"/>
          <w:sz w:val="28"/>
          <w:szCs w:val="28"/>
        </w:rPr>
        <w:t xml:space="preserve"> собственной деятельности.</w:t>
      </w:r>
    </w:p>
    <w:p w:rsidR="00E83ACF" w:rsidRDefault="00E83A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35D41" w:rsidRPr="00E83ACF" w:rsidRDefault="00E83ACF" w:rsidP="00E83ACF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Наименование проекта</w:t>
      </w:r>
      <w:r w:rsidRPr="00E83AC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Цветная карусель</w:t>
      </w:r>
      <w:r w:rsidRPr="00E83ACF">
        <w:rPr>
          <w:rFonts w:ascii="Times New Roman" w:hAnsi="Times New Roman" w:cs="Times New Roman"/>
          <w:sz w:val="28"/>
          <w:szCs w:val="28"/>
        </w:rPr>
        <w:t>»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Основные разработчики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83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Саитова Людмила Владимировна, воспитатель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B03518">
        <w:rPr>
          <w:rFonts w:ascii="Times New Roman" w:hAnsi="Times New Roman" w:cs="Times New Roman"/>
          <w:sz w:val="28"/>
          <w:szCs w:val="28"/>
        </w:rPr>
        <w:t xml:space="preserve"> воспитатель, родители и дети </w:t>
      </w:r>
      <w:r>
        <w:rPr>
          <w:rFonts w:ascii="Times New Roman" w:hAnsi="Times New Roman" w:cs="Times New Roman"/>
          <w:sz w:val="28"/>
          <w:szCs w:val="28"/>
        </w:rPr>
        <w:t>3-7 лет</w:t>
      </w:r>
      <w:r w:rsidRPr="00B035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Цель и задачи проекта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Цель:</w:t>
      </w:r>
      <w:r w:rsidRPr="00E83ACF">
        <w:rPr>
          <w:rFonts w:ascii="Times New Roman" w:hAnsi="Times New Roman" w:cs="Times New Roman"/>
          <w:sz w:val="28"/>
          <w:szCs w:val="28"/>
        </w:rPr>
        <w:t xml:space="preserve"> Исследовать влияние нетрадиционных техник рисования на развитие художественно - творческих способностей воспитанников.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3ACF" w:rsidRPr="00B03518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3518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>• Развивать творческие способности, самостоятельность.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• Поддерживать устойчивый интерес к изобразительной деятельности.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• </w:t>
      </w:r>
      <w:r w:rsidRPr="00E83ACF">
        <w:rPr>
          <w:rFonts w:ascii="Times New Roman" w:hAnsi="Times New Roman" w:cs="Times New Roman"/>
          <w:sz w:val="28"/>
          <w:szCs w:val="28"/>
        </w:rPr>
        <w:t>Обучить воспитанников нетрадиционным способам рисования: набрызг, монотипия, печать по трафарету, кляксография, тычкование, оттиск печатками; активно и творчески применять усвоенные способы в изодеятельности.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>• Формировать навык видения цельного художественного образа в единстве изобразительно – выразительных средств (цвет, форма, линия, пятно, фон).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• Формировать наблюдательность и внимание при рисовании нетрадиционным методом.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• Учить детей цветом передавать настроение, состояние, отношение к рисунку, экспериментировать красками.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>• Прививать интерес к нетрадиционному рисованию.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  <w:u w:val="single"/>
        </w:rPr>
        <w:t xml:space="preserve"> Развивающая среда:</w:t>
      </w:r>
      <w:r w:rsidRPr="00B03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ACF" w:rsidRPr="00B03518" w:rsidRDefault="00E83ACF" w:rsidP="00E83AC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Обогатить развивающую среду, способствующую поддержанию (формированию) интереса к художественному творчеству. </w:t>
      </w:r>
    </w:p>
    <w:p w:rsidR="00E83ACF" w:rsidRPr="00B03518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3518">
        <w:rPr>
          <w:rFonts w:ascii="Times New Roman" w:hAnsi="Times New Roman" w:cs="Times New Roman"/>
          <w:sz w:val="28"/>
          <w:szCs w:val="28"/>
          <w:u w:val="single"/>
        </w:rPr>
        <w:t xml:space="preserve">Родители: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Привлечь родителей к процессу развития художественных способностей (возможностей) детей. 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>• Консультировать родителей по вопросам развития у воспитанников способностей к изобразительной деятельности.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83ACF">
        <w:rPr>
          <w:rFonts w:ascii="Times New Roman" w:hAnsi="Times New Roman" w:cs="Times New Roman"/>
          <w:sz w:val="28"/>
          <w:szCs w:val="28"/>
        </w:rPr>
        <w:t xml:space="preserve"> Долгосрочный (</w:t>
      </w:r>
      <w:r>
        <w:rPr>
          <w:rFonts w:ascii="Times New Roman" w:hAnsi="Times New Roman" w:cs="Times New Roman"/>
          <w:sz w:val="28"/>
          <w:szCs w:val="28"/>
        </w:rPr>
        <w:t>ноябрь</w:t>
      </w:r>
      <w:r w:rsidRPr="00E83ACF">
        <w:rPr>
          <w:rFonts w:ascii="Times New Roman" w:hAnsi="Times New Roman" w:cs="Times New Roman"/>
          <w:sz w:val="28"/>
          <w:szCs w:val="28"/>
        </w:rPr>
        <w:t xml:space="preserve"> – май)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3ACF" w:rsidRDefault="00E83A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83ACF" w:rsidRPr="00E83ACF" w:rsidRDefault="00E83ACF" w:rsidP="00E83ACF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ACF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>I этап – подготовительный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>II этап - основной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 xml:space="preserve">III этап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83ACF">
        <w:rPr>
          <w:rFonts w:ascii="Times New Roman" w:hAnsi="Times New Roman" w:cs="Times New Roman"/>
          <w:sz w:val="28"/>
          <w:szCs w:val="28"/>
        </w:rPr>
        <w:t xml:space="preserve"> заключительный</w:t>
      </w:r>
    </w:p>
    <w:p w:rsidR="00E83ACF" w:rsidRPr="00B03518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3518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Подготовительный этап.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1. Определение проблемы, цели и задач проекта.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2. Изучение нормативной базы: Закон РФ «Об образовании», «Типовое положение о дошкольном образовательном учреждении», «Семейный кодекс РФ», «Декларация прав ребенка», «Конвенция о правах ребенка» и др.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3. Изучение литературы, подбор материала (теоретическое обоснование), нахождение и установление эффективных связей с родителями. </w:t>
      </w:r>
    </w:p>
    <w:p w:rsidR="00387399" w:rsidRPr="00E83ACF" w:rsidRDefault="00387399" w:rsidP="003873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83ACF">
        <w:rPr>
          <w:rFonts w:ascii="Times New Roman" w:hAnsi="Times New Roman" w:cs="Times New Roman"/>
          <w:sz w:val="28"/>
          <w:szCs w:val="28"/>
        </w:rPr>
        <w:t>Проведение консультаций для родителей «Рисуем — воображение развиваем» «Как научить ребенка рисовать?».</w:t>
      </w:r>
    </w:p>
    <w:p w:rsidR="00387399" w:rsidRDefault="00387399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3ACF" w:rsidRPr="00032F4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Основной</w:t>
      </w:r>
      <w:r w:rsidRPr="00032F4F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1. Выявление уровня художественных способностей в художественном творчестве детей.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2. Создание развивающей среды на основе различных видов искусства, предметного окружения.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3. Изучение творческого потенциала воспитателей, анкетирование родителей.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4. Создание программно-методических и организационных условий для реализации инновационного проекта.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>5. Разработка циклов мероприятий по развитию художественных способностей на основе нетрадиционных техник рисования с использованием различных мате</w:t>
      </w:r>
      <w:r>
        <w:rPr>
          <w:rFonts w:ascii="Times New Roman" w:hAnsi="Times New Roman" w:cs="Times New Roman"/>
          <w:sz w:val="28"/>
          <w:szCs w:val="28"/>
        </w:rPr>
        <w:t>риалов для детей 3-7 лет:</w:t>
      </w:r>
      <w:r w:rsidRPr="00B03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Разработка рекомендационных</w:t>
      </w:r>
      <w:r w:rsidRPr="00B03518">
        <w:rPr>
          <w:rFonts w:ascii="Times New Roman" w:hAnsi="Times New Roman" w:cs="Times New Roman"/>
          <w:sz w:val="28"/>
          <w:szCs w:val="28"/>
        </w:rPr>
        <w:t xml:space="preserve"> буклетов для родителей и восп</w:t>
      </w:r>
      <w:r>
        <w:rPr>
          <w:rFonts w:ascii="Times New Roman" w:hAnsi="Times New Roman" w:cs="Times New Roman"/>
          <w:sz w:val="28"/>
          <w:szCs w:val="28"/>
        </w:rPr>
        <w:t xml:space="preserve">итателей </w:t>
      </w:r>
      <w:r w:rsidRPr="00B03518">
        <w:rPr>
          <w:rFonts w:ascii="Times New Roman" w:hAnsi="Times New Roman" w:cs="Times New Roman"/>
          <w:sz w:val="28"/>
          <w:szCs w:val="28"/>
        </w:rPr>
        <w:t xml:space="preserve">в рамках проекта.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• Разработка плана развлечений, конкурсов и выставок.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• Составление перечня творческих игр и упражнений на развитие творческого воображения.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03518">
        <w:rPr>
          <w:rFonts w:ascii="Times New Roman" w:hAnsi="Times New Roman" w:cs="Times New Roman"/>
          <w:sz w:val="28"/>
          <w:szCs w:val="28"/>
        </w:rPr>
        <w:t xml:space="preserve">Организация работы по реализации проекта.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03518">
        <w:rPr>
          <w:rFonts w:ascii="Times New Roman" w:hAnsi="Times New Roman" w:cs="Times New Roman"/>
          <w:sz w:val="28"/>
          <w:szCs w:val="28"/>
        </w:rPr>
        <w:t xml:space="preserve">Совместная художественная деятельность детей и родителей при подготовке выставок и конкурсов рисунков.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03518">
        <w:rPr>
          <w:rFonts w:ascii="Times New Roman" w:hAnsi="Times New Roman" w:cs="Times New Roman"/>
          <w:sz w:val="28"/>
          <w:szCs w:val="28"/>
        </w:rPr>
        <w:t xml:space="preserve">Дети собирают информацию и реализуют её, ориентируясь на социальные интересы (оформление и дизайн группы, витражи и др.). </w:t>
      </w:r>
    </w:p>
    <w:p w:rsidR="00E83ACF" w:rsidRPr="00032F4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Заключительный</w:t>
      </w:r>
      <w:r w:rsidRPr="00032F4F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</w:t>
      </w:r>
    </w:p>
    <w:p w:rsid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1. Проведение мониторинга удовлетворенности родителей эффективностью взаимодействия с детским садом в развитии творческих художественных способностей детей. </w:t>
      </w:r>
    </w:p>
    <w:p w:rsidR="00E83ACF" w:rsidRDefault="00E83ACF" w:rsidP="003873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2. Подведение итогов работы – диагностика, выставка работ, итоговая презентация. </w:t>
      </w:r>
    </w:p>
    <w:p w:rsidR="00387399" w:rsidRDefault="003873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83ACF" w:rsidRPr="00387399" w:rsidRDefault="00E83ACF" w:rsidP="0038739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399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проекта</w:t>
      </w:r>
    </w:p>
    <w:p w:rsidR="00387399" w:rsidRDefault="00387399" w:rsidP="003873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1. Повышение активности каждого ребёнка – участника проекта в использовании нетрадиционных техник и материалов в самостоятельной деятельности. </w:t>
      </w:r>
    </w:p>
    <w:p w:rsidR="00387399" w:rsidRDefault="00387399" w:rsidP="003873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2. Проявление устойчивого интереса к изобразительной деятельности у детей </w:t>
      </w:r>
      <w:r>
        <w:rPr>
          <w:rFonts w:ascii="Times New Roman" w:hAnsi="Times New Roman" w:cs="Times New Roman"/>
          <w:sz w:val="28"/>
          <w:szCs w:val="28"/>
        </w:rPr>
        <w:t>3-7 лет</w:t>
      </w:r>
      <w:r w:rsidRPr="00B035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7399" w:rsidRDefault="00387399" w:rsidP="003873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3. Развитие сенсорных умений, мелкой моторики. </w:t>
      </w:r>
    </w:p>
    <w:p w:rsidR="00387399" w:rsidRDefault="00387399" w:rsidP="003873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 xml:space="preserve">4. Повышение педагогической компетентности родителей в вопросах развития изобразительных умений детей, переориентация ценностных установок в значимости данного вида детской деятельности. </w:t>
      </w:r>
      <w:r w:rsidRPr="00E83ACF">
        <w:rPr>
          <w:rFonts w:ascii="Times New Roman" w:hAnsi="Times New Roman" w:cs="Times New Roman"/>
          <w:sz w:val="28"/>
          <w:szCs w:val="28"/>
        </w:rPr>
        <w:t>Развитие творческого взаимодействия в системе: «родитель – дети – воспитатель».</w:t>
      </w:r>
    </w:p>
    <w:p w:rsidR="00E83ACF" w:rsidRPr="00387399" w:rsidRDefault="00E83ACF" w:rsidP="0038739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399">
        <w:rPr>
          <w:rFonts w:ascii="Times New Roman" w:hAnsi="Times New Roman" w:cs="Times New Roman"/>
          <w:b/>
          <w:sz w:val="28"/>
          <w:szCs w:val="28"/>
        </w:rPr>
        <w:t>Перспективы развития проекта</w:t>
      </w:r>
    </w:p>
    <w:p w:rsidR="00E83ACF" w:rsidRPr="00E83ACF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>• Продолжать развивать творческие способности воспитанников, осваивая другие нетрадиционные техники рисования.</w:t>
      </w:r>
    </w:p>
    <w:p w:rsidR="009B7BEA" w:rsidRDefault="00E83ACF" w:rsidP="00E83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ACF">
        <w:rPr>
          <w:rFonts w:ascii="Times New Roman" w:hAnsi="Times New Roman" w:cs="Times New Roman"/>
          <w:sz w:val="28"/>
          <w:szCs w:val="28"/>
        </w:rPr>
        <w:t>• Представить опыт создания и реализации проекта педагогам ДОУ.</w:t>
      </w:r>
    </w:p>
    <w:p w:rsidR="009B7BEA" w:rsidRDefault="009B7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3ACF" w:rsidRDefault="009B7BEA" w:rsidP="009B7BEA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BEA">
        <w:rPr>
          <w:rFonts w:ascii="Times New Roman" w:hAnsi="Times New Roman" w:cs="Times New Roman"/>
          <w:b/>
          <w:sz w:val="28"/>
          <w:szCs w:val="28"/>
        </w:rPr>
        <w:t>Календарный план реализации проекта</w:t>
      </w:r>
    </w:p>
    <w:p w:rsidR="003B0432" w:rsidRPr="003B0432" w:rsidRDefault="003B0432" w:rsidP="003B0432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432">
        <w:rPr>
          <w:rStyle w:val="a5"/>
          <w:rFonts w:ascii="Times New Roman" w:hAnsi="Times New Roman" w:cs="Times New Roman"/>
          <w:sz w:val="28"/>
          <w:szCs w:val="28"/>
        </w:rPr>
        <w:t>Перспективное тематическое планирование занятий в младшей группе по изобразительной деятельности ( 3-4  года)</w:t>
      </w:r>
    </w:p>
    <w:tbl>
      <w:tblPr>
        <w:tblW w:w="10065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2410"/>
        <w:gridCol w:w="6379"/>
      </w:tblGrid>
      <w:tr w:rsidR="003B0432" w:rsidRPr="003B0432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Название занятия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Задачи занятия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B86997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«Град, град!»</w:t>
            </w:r>
          </w:p>
          <w:p w:rsidR="003B0432" w:rsidRPr="00F4283D" w:rsidRDefault="003B0432" w:rsidP="007361E2">
            <w:pPr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br w:type="textWrapping" w:clear="all"/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Изображение тучи и града ватными палочками с изменением частоты размещения пятен (пятнышки на туче близко друг к другу, град на небе -более редко, с просветами.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432" w:rsidRPr="00B86997" w:rsidRDefault="003B0432" w:rsidP="007361E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«Светлячок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(по мотивам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стихотворения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Г. Лагздынь)</w:t>
            </w:r>
            <w:r w:rsidRPr="00F4283D">
              <w:rPr>
                <w:sz w:val="28"/>
                <w:szCs w:val="28"/>
              </w:rPr>
              <w:br w:type="textWrapping" w:clear="all"/>
              <w:t>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Знакомство с явлением контраста. Рисование светлячка (по представлению) на бумаге чёрного или тёмно-синего цвета. Развитие воображения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432" w:rsidRPr="00B86997" w:rsidRDefault="003B0432" w:rsidP="007361E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«Сороконожка в магазине»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сложных по форме изображений на основе волнистых линий. Согласование пропорций фона (листа бумаги) и задуманного образа.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432" w:rsidRPr="00B86997" w:rsidRDefault="003B0432" w:rsidP="007361E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«Полосатые полотенца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для лесных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зверушек»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узоров из прямых и волнистых линий на длинном прямоугольнике. Развитие чувства ритма (чередование в узоре 2-3 цветов или разных линий)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B86997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Д</w:t>
            </w:r>
            <w:r w:rsidR="003B0432" w:rsidRPr="00B86997">
              <w:rPr>
                <w:b/>
                <w:sz w:val="28"/>
                <w:szCs w:val="28"/>
              </w:rPr>
              <w:t>екабрь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«Вьюга-завирюха»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«Серпантин»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«Праздничная ёлочка»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«Волшебные снежинки»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хаотичных узоров в технике по-мокрому. Раскрепощение рисующей руки: свободное проведение кривых линий. Развитие чувства цвета (восприятие и создание разных оттенков синего). Выделение и обозначение голубого опенка.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Свободное проведение линий разного цвета (красного, синего, жёлтого, зелёного) и различной конфигурации (волнистых, спиралевидных, с петлями и их сочетание). Самостоятельный выбор листа бумаги для фона (формат, размер, величина). Раскрепощение рисующей руки.</w:t>
            </w:r>
            <w:r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Развитие чувства цвета и формы.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и украшение пушистой нарядной ёлочки. Освоение формы и цвета как средств образной выразительности. Понимание взаимосвязи формы, величины и пропорций изображаемого предмета.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шестилучевых снежинок из трёх линий с учётом исходной формы (круг, шестигранник), дорисовывание узоров фломастерами или красками (по выбору детей).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«Бублики-баранки»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«Катится колобок по дорожке»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«Снеговик-великан»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кругов, контрастных по размеру (диаметру). Самостоятельный выбор кисти: с широким ворсом - для рисования баранок, с узким ворсом -для рисования бубликов.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      Рисование по сюжету сказки «Колобок». Создание образа колобка на основе круга или овала, петляющей дорожки -на основе волнистой линии с петлями. Самостоятельное использование таких выразительных средств, как линия, форма, цвет.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Создание образа снеговика, сказочной обстановки. Развитие чувства формы и ритма, глазомера и мелкой моторики.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Феврал</w:t>
            </w:r>
            <w:r w:rsidR="00B86997"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«В некотором царстве»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«Робин Красношейка»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«Большая стирка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(платочки и полотенца)»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«Мойдодыр»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br w:type="textWrapping" w:clear="all"/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по мотивам сказок.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Самостоятельный выбор темы,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образов сказочных героев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и средств художественно-образной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выразительности. Развитие</w:t>
            </w:r>
          </w:p>
          <w:p w:rsidR="002304A3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воображения.</w:t>
            </w:r>
            <w:r w:rsidR="00B86997">
              <w:rPr>
                <w:sz w:val="28"/>
                <w:szCs w:val="28"/>
              </w:rPr>
              <w:t xml:space="preserve"> 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Создание образа лесенки: наклеивание готовых форм -бумажных полосок.                  Дорисовывание сюжета по своему замыслу.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    Рисование предметов квадратной и прямоугольной формы. Создание композиции на основе линейного рисунка (бельё сушится на верёвочке.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Создание весёлых композиций: рисование готовых фигурок на цветной фон, рисование на них «грязных» пятен, дорисовка «ёмкостей» для купания (тазик, ванночка, лужа, ручей)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«Цветок для мамочки»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«Сосульки»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«Неваляшка танцует»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«</w:t>
            </w:r>
            <w:r w:rsidR="002304A3" w:rsidRPr="00F4283D">
              <w:rPr>
                <w:sz w:val="28"/>
                <w:szCs w:val="28"/>
              </w:rPr>
              <w:t>Солнышко, солнышко</w:t>
            </w:r>
            <w:r w:rsidRPr="00F4283D">
              <w:rPr>
                <w:sz w:val="28"/>
                <w:szCs w:val="28"/>
              </w:rPr>
              <w:t>,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Раскидай колечки!»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Подготовка картин в подарок мамам на праздник. Освоение техники рисования тюльпанов в вазе. Самостоятельный выбор цвета красок, размера кисточек и формата бумаги.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Создание изображений в форме вытянутого треугольника. Сочетание изобразительных техник: обрывная аппликация, рисование красками и карандашами. Воспитание интереса к рисованию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Изображение неваляшки в движении (в наклонном положении). Сочетание материалов и способов создания образа. Развитие чувства формы и ритма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Самостоятельный выбор материалов и средств художественной выразительности для создания образа фольклорного солнышка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«Ручеёк и кораблик»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«Почки и листочки»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«Божья коровка»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2304A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«Флажки»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Составление композиции из нескольких элементов разной формы (ручеёк и кораблики). Развитие чувства формы и композиции.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Освоение изобразительно-выразительных средств для передачи трансформации образа: рисование ветки с почками и листочками.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Рисование выразительного, эмоционального образа жука «солнышко» (божьей коровки), на основе зелёного листика, вырезанного воспитателем. Развитие чувства цвета и формы.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 Рисование флажков разной формы (прямоугольных, пятиугольных, полукруглых). Развитие чувства формы и цвета.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«Филимоновские игрушки»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2304A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«Цыплята и одуванчики»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Продолжение знакомства с филимоновской игрушкой. Оформление силуэтов фигурок освоенными декоративными элементами. Проведение тонких прямых линий кисточкой, нанесение цветных пятен приёмом «примакивание». Воспитание интереса к народному декоративно-прикладному искусству. Развитие «зрительской» культуры и художественного вкуса.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Создание монохромной композиции на цветном фоне. Рисование цыплят и одуванчиков нетрадиционными способами (пальчиками, ватными палочками, тряпочкой). Создание условий для экспериментирования с художественными материалами. Воспитание интереса к природе и отражению представлений (</w:t>
            </w:r>
            <w:r w:rsidR="002304A3" w:rsidRPr="00F4283D">
              <w:rPr>
                <w:sz w:val="28"/>
                <w:szCs w:val="28"/>
              </w:rPr>
              <w:t>впечатлений</w:t>
            </w:r>
            <w:r w:rsidRPr="00F4283D">
              <w:rPr>
                <w:sz w:val="28"/>
                <w:szCs w:val="28"/>
              </w:rPr>
              <w:t>) в доступной изобразительной деятельности.</w:t>
            </w:r>
          </w:p>
        </w:tc>
      </w:tr>
    </w:tbl>
    <w:p w:rsidR="003B0432" w:rsidRPr="00F4283D" w:rsidRDefault="003B0432" w:rsidP="003B043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4283D">
        <w:rPr>
          <w:sz w:val="28"/>
          <w:szCs w:val="28"/>
        </w:rPr>
        <w:t> </w:t>
      </w:r>
    </w:p>
    <w:p w:rsidR="003B0432" w:rsidRDefault="003B0432" w:rsidP="003B0432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F4283D">
        <w:rPr>
          <w:rStyle w:val="a5"/>
          <w:sz w:val="28"/>
          <w:szCs w:val="28"/>
        </w:rPr>
        <w:t xml:space="preserve">Перспективное тематическое планирование занятий в средней группе </w:t>
      </w:r>
    </w:p>
    <w:p w:rsidR="003B0432" w:rsidRPr="00F4283D" w:rsidRDefault="003B0432" w:rsidP="003B0432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F4283D">
        <w:rPr>
          <w:rStyle w:val="a5"/>
          <w:sz w:val="28"/>
          <w:szCs w:val="28"/>
        </w:rPr>
        <w:t>(4-5 лет)</w:t>
      </w:r>
    </w:p>
    <w:tbl>
      <w:tblPr>
        <w:tblW w:w="9923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2408"/>
        <w:gridCol w:w="6368"/>
      </w:tblGrid>
      <w:tr w:rsidR="00B86997" w:rsidRPr="003B0432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7361E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Название занятия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7361E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Задачи занятия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«Мышь и воробей»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«Зайка серенький стал беленьким»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«Бабушкин домик»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«Сказочный дворец»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Создание простых графических сюжетов по мотивам сказок. Понимание обобщённого способа изображения разных животных (мышь и воробей)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    Трансформация выразительного образа зайчика: замена летней шубки на зимнюю - раскрашивание бумажного силуэта серого </w:t>
            </w:r>
            <w:r w:rsidR="00B86997" w:rsidRPr="00F4283D">
              <w:rPr>
                <w:sz w:val="28"/>
                <w:szCs w:val="28"/>
              </w:rPr>
              <w:t>цвета белой</w:t>
            </w:r>
            <w:r w:rsidRPr="00F4283D">
              <w:rPr>
                <w:sz w:val="28"/>
                <w:szCs w:val="28"/>
              </w:rPr>
              <w:t xml:space="preserve"> гуашевой краской.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Дать представление о русской избе как памятнике русской деревянной архитектуры; учить передавать особенности строения избы, украшать узорами окна, двери.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Учить детей создавать сказочный образ, рисуя основу здания и придумывая украшающие детали </w:t>
            </w:r>
            <w:r w:rsidR="00B86997" w:rsidRPr="00F4283D">
              <w:rPr>
                <w:sz w:val="28"/>
                <w:szCs w:val="28"/>
              </w:rPr>
              <w:t>(решетки</w:t>
            </w:r>
            <w:r w:rsidRPr="00F4283D">
              <w:rPr>
                <w:sz w:val="28"/>
                <w:szCs w:val="28"/>
              </w:rPr>
              <w:t>, балконы, различные колонны). Учить делать набросок карандашом только главных деталей; закреплять приёмы рисования гуашью.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«Котятки и перчатки»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«Наша ёлочка»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«Сказочные птицы»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«Забавные животные»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Изображение и оформление «перчаток»</w:t>
            </w:r>
            <w:r w:rsidR="0099663C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(или «рукавичек») по своим ладошкам -правой и левой. Формирование графических умений - обведение кисти руки с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удерживанием карандаша на одном рас-</w:t>
            </w:r>
          </w:p>
          <w:p w:rsid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стоянии без отрыва от бумаги.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Рисование новогодней ёлки гуашевыми красками с передачей особенностей её строения и размещения в пространстве. Выбор конкретных приёмов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работы в зависимости от общей формы</w:t>
            </w:r>
            <w:r w:rsidR="00B86997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 xml:space="preserve">художественного </w:t>
            </w:r>
            <w:r w:rsidR="00B86997" w:rsidRPr="00F4283D">
              <w:rPr>
                <w:sz w:val="28"/>
                <w:szCs w:val="28"/>
              </w:rPr>
              <w:t>объекта.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Учить детей рисовать птиц по представлениям (по сказкам); передавать в рисунке правильную посадку головы птицы, положение крыльев, хвоста; воспитывать любовь и бережное отношение к пернатым.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Познакомить детей с творчеством Е.И.Чарушина</w:t>
            </w:r>
            <w:r w:rsidR="00B86997" w:rsidRPr="00F4283D">
              <w:rPr>
                <w:sz w:val="28"/>
                <w:szCs w:val="28"/>
              </w:rPr>
              <w:t>; учить</w:t>
            </w:r>
            <w:r w:rsidRPr="00F4283D">
              <w:rPr>
                <w:sz w:val="28"/>
                <w:szCs w:val="28"/>
              </w:rPr>
              <w:t xml:space="preserve"> рисовать животных, составляя изображение из простых форм (овал, круг, линия и т.д.). Развивать наблюдательность, эстетическое восприятие окружающего мира и желание его изображать</w:t>
            </w:r>
            <w:r w:rsidR="00B86997">
              <w:rPr>
                <w:sz w:val="28"/>
                <w:szCs w:val="28"/>
              </w:rPr>
              <w:t>.</w:t>
            </w:r>
            <w:r w:rsidRPr="00F4283D">
              <w:rPr>
                <w:sz w:val="28"/>
                <w:szCs w:val="28"/>
              </w:rPr>
              <w:t> 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«Зимние забавы»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«Клякса»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 «Дворец </w:t>
            </w:r>
            <w:r w:rsidR="0099663C" w:rsidRPr="00F4283D">
              <w:rPr>
                <w:sz w:val="28"/>
                <w:szCs w:val="28"/>
              </w:rPr>
              <w:t>для снегурочек</w:t>
            </w:r>
            <w:r w:rsidRPr="00F4283D">
              <w:rPr>
                <w:sz w:val="28"/>
                <w:szCs w:val="28"/>
              </w:rPr>
              <w:t>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«Девочка-</w:t>
            </w:r>
            <w:r w:rsidR="0099663C" w:rsidRPr="00F4283D">
              <w:rPr>
                <w:sz w:val="28"/>
                <w:szCs w:val="28"/>
              </w:rPr>
              <w:t>Снегурочка</w:t>
            </w:r>
            <w:r w:rsidRPr="00F4283D">
              <w:rPr>
                <w:sz w:val="28"/>
                <w:szCs w:val="28"/>
              </w:rPr>
              <w:t>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Рисование нарядных снеговиков в шапочках и шарфиках. Освоение приёмов декоративного оформления </w:t>
            </w:r>
            <w:r w:rsidR="00B86997" w:rsidRPr="00F4283D">
              <w:rPr>
                <w:sz w:val="28"/>
                <w:szCs w:val="28"/>
              </w:rPr>
              <w:t>одежды. Развитие</w:t>
            </w:r>
            <w:r w:rsidRPr="00F4283D">
              <w:rPr>
                <w:sz w:val="28"/>
                <w:szCs w:val="28"/>
              </w:rPr>
              <w:t xml:space="preserve"> глазомера, чувство цвета, формы.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Познакомить с таким способом изображения, как кляксография; показать её выразительные возможности; развивать воображение, фантазию, интерес к творческой деятельности.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    Продолжать знакомить детей с произведениями поэтов, художников и композиторов о </w:t>
            </w:r>
            <w:r w:rsidR="00B86997" w:rsidRPr="00F4283D">
              <w:rPr>
                <w:sz w:val="28"/>
                <w:szCs w:val="28"/>
              </w:rPr>
              <w:t>зиме. Учить</w:t>
            </w:r>
            <w:r w:rsidRPr="00F4283D">
              <w:rPr>
                <w:sz w:val="28"/>
                <w:szCs w:val="28"/>
              </w:rPr>
              <w:t xml:space="preserve"> детей создавать сказочный образ, рисуя основу здания и придумывая украшающие детали </w:t>
            </w:r>
            <w:r w:rsidR="0099663C" w:rsidRPr="00F4283D">
              <w:rPr>
                <w:sz w:val="28"/>
                <w:szCs w:val="28"/>
              </w:rPr>
              <w:t>(решетки</w:t>
            </w:r>
            <w:r w:rsidRPr="00F4283D">
              <w:rPr>
                <w:sz w:val="28"/>
                <w:szCs w:val="28"/>
              </w:rPr>
              <w:t>, балконы, различные колонны). Учить делать набросок карандашом только главных деталей; закреплять приёмы рисования гуашью.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Учить детей рисовать Снегурочку в шубке, смешивая цвета для получения новых оттенков. Вспомнить с детьми содержание сказки о Снегурочке, попросить придумать новую сказку. Развивать самостоятельность, творческую активность.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«Как розовые яблоки, на ветках снегири!»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«Мишка и мышка»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«Храбрый мышонок»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«Замёрзшее дерево»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снегирей на заснеженных ветках. Создание простой композиции. Передача особенностей внешнего вида конкретной птицы - строения тела и окраски.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Самостоятельный отбор содержания рисунка. Решение творческой задачи: изображение контрастных по размеру образов (мишка и мышка) с передачей взаимоотношений между ними. Получение серого цвета для рисования мышки.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Передача сюжета литературного произведения: создание композиции, включающей героя - храброго мышонка - и препятствий, которые он преодолевает.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Учить создавать в рисунке образ замёрзшего дерева; закреплять умение правильно рисовать строение дерева (ствол, сучки, тонкие ветви). Развивать воображение, творческие способности.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Март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 </w:t>
            </w:r>
          </w:p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«Весёлые </w:t>
            </w:r>
            <w:r w:rsidR="0099663C" w:rsidRPr="00F4283D">
              <w:rPr>
                <w:sz w:val="28"/>
                <w:szCs w:val="28"/>
              </w:rPr>
              <w:t>матрёшки»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«Красивые салфетки»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 «Подарим маме цветы»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«Корабли на море»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«Кошка с воздушными шариками»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«Рыбки играют, рыбки сверкают»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 «Изящные рисунки Ю.Васнецова </w:t>
            </w:r>
            <w:r w:rsidR="0099663C" w:rsidRPr="00F4283D">
              <w:rPr>
                <w:sz w:val="28"/>
                <w:szCs w:val="28"/>
              </w:rPr>
              <w:t>к книге</w:t>
            </w:r>
            <w:r w:rsidRPr="00F4283D">
              <w:rPr>
                <w:sz w:val="28"/>
                <w:szCs w:val="28"/>
              </w:rPr>
              <w:t xml:space="preserve"> «Шутки-прибаутки»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«Кони на лугу»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Знакомство с матрёшкой как видом народной игрушки. Рисование матрёшки с натуры с передачей формы, пропорций и элементов оформления «одежды» (цветы и листья на юбке, фартуке, сорочке, платке). Воспитание интереса к народной культуре.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Рисование узоров на салфетках круглой и квадратной формы. Гармоничное сочетание элементов декора по цвету и форме (точки, круги, пятна, линии прямые и волнистые). Понимание зависимости орнамента от формы салфетки.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Учить рассматривать живые цветы, их строение, форму, цвет; рисовать стебли и листья зелёной краской, лепестки- ярким, красивым цветом (разными приёмами</w:t>
            </w:r>
            <w:r w:rsidR="00B86997" w:rsidRPr="00F4283D">
              <w:rPr>
                <w:sz w:val="28"/>
                <w:szCs w:val="28"/>
              </w:rPr>
              <w:t>). Закреплять</w:t>
            </w:r>
            <w:r w:rsidRPr="00F4283D">
              <w:rPr>
                <w:sz w:val="28"/>
                <w:szCs w:val="28"/>
              </w:rPr>
              <w:t xml:space="preserve"> умение использовать в процессе рисования разнообразные формообразующие движения.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Расширять представление детей о морском транспорте. Учить задумывать композицию рисунка, его содержание. Развивать творческое воображение, эстетические чувства.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простых сюжетов по мотивам литературного произведения. Свободный выбор изобразительно-выразительных средств для передачи характера и настроения персонажа кошки, поранившей лапку).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 Изображение рыбок из отдельных элементов (кругов, овалов, треугольников). Развитие комбинаторных и композиционных умений.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Познакомить детей с творчеством Ю.Васнецова; учить создавать иллюстрации к детским потешкам, передавать образы персонажей; развивать образное мышление, воображение.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Учить составлять композицию с фигурами лошадей, варьируя их положение на листе. Учить рисовать коня, соблюдая основные пропорции; дополнять рисунок необходимыми элементами.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«Радуга-дуга, не давай дождя!»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«Путаница»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«Праздничный салют»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«Красивое платье»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Самостоятельное и творческое отраже</w:t>
            </w:r>
            <w:r w:rsidRPr="00F4283D">
              <w:rPr>
                <w:sz w:val="28"/>
                <w:szCs w:val="28"/>
              </w:rPr>
              <w:softHyphen/>
              <w:t>ние представлений о красивых при</w:t>
            </w:r>
            <w:r w:rsidRPr="00F4283D">
              <w:rPr>
                <w:sz w:val="28"/>
                <w:szCs w:val="28"/>
              </w:rPr>
              <w:softHyphen/>
              <w:t>родных явлениях разными изобрази</w:t>
            </w:r>
            <w:r w:rsidRPr="00F4283D">
              <w:rPr>
                <w:sz w:val="28"/>
                <w:szCs w:val="28"/>
              </w:rPr>
              <w:softHyphen/>
              <w:t>тельно-выразительными средствами. Создание интереса к изображению ра</w:t>
            </w:r>
            <w:r w:rsidRPr="00F4283D">
              <w:rPr>
                <w:sz w:val="28"/>
                <w:szCs w:val="28"/>
              </w:rPr>
              <w:softHyphen/>
              <w:t>дуги. Формирование элементарных представлений по цветоведению (по</w:t>
            </w:r>
            <w:r w:rsidRPr="00F4283D">
              <w:rPr>
                <w:sz w:val="28"/>
                <w:szCs w:val="28"/>
              </w:rPr>
              <w:softHyphen/>
              <w:t>следовательность цветовых дуг в раду</w:t>
            </w:r>
            <w:r w:rsidRPr="00F4283D">
              <w:rPr>
                <w:sz w:val="28"/>
                <w:szCs w:val="28"/>
              </w:rPr>
              <w:softHyphen/>
              <w:t>ге, гармоничные цветосочетания на цветовой модели). Развитие чувства цвета. Воспитание эстетического отно</w:t>
            </w:r>
            <w:r w:rsidRPr="00F4283D">
              <w:rPr>
                <w:sz w:val="28"/>
                <w:szCs w:val="28"/>
              </w:rPr>
              <w:softHyphen/>
              <w:t>шения к природе.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Рисование фантазийных образов. Само</w:t>
            </w:r>
            <w:r w:rsidRPr="00F4283D">
              <w:rPr>
                <w:sz w:val="28"/>
                <w:szCs w:val="28"/>
              </w:rPr>
              <w:softHyphen/>
              <w:t>стоятельный поиск оригинального («невсамделишного») содержания и со</w:t>
            </w:r>
            <w:r w:rsidRPr="00F4283D">
              <w:rPr>
                <w:sz w:val="28"/>
                <w:szCs w:val="28"/>
              </w:rPr>
              <w:softHyphen/>
              <w:t>ответствующих изобразительно-выра</w:t>
            </w:r>
            <w:r w:rsidRPr="00F4283D">
              <w:rPr>
                <w:sz w:val="28"/>
                <w:szCs w:val="28"/>
              </w:rPr>
              <w:softHyphen/>
              <w:t>зительных средств. «Раскрепощение» рисующей руки. Освоение нетрадицион</w:t>
            </w:r>
            <w:r w:rsidRPr="00F4283D">
              <w:rPr>
                <w:sz w:val="28"/>
                <w:szCs w:val="28"/>
              </w:rPr>
              <w:softHyphen/>
              <w:t>ных техник (рисование пальчиками, ла</w:t>
            </w:r>
            <w:r w:rsidRPr="00F4283D">
              <w:rPr>
                <w:sz w:val="28"/>
                <w:szCs w:val="28"/>
              </w:rPr>
              <w:softHyphen/>
              <w:t>дошками, отпечатки разными предмета</w:t>
            </w:r>
            <w:r w:rsidRPr="00F4283D">
              <w:rPr>
                <w:sz w:val="28"/>
                <w:szCs w:val="28"/>
              </w:rPr>
              <w:softHyphen/>
              <w:t>ми, кляксография). Развитие творческо</w:t>
            </w:r>
            <w:r w:rsidRPr="00F4283D">
              <w:rPr>
                <w:sz w:val="28"/>
                <w:szCs w:val="28"/>
              </w:rPr>
              <w:softHyphen/>
              <w:t>го воображения и чувства юмора. Вос</w:t>
            </w:r>
            <w:r w:rsidRPr="00F4283D">
              <w:rPr>
                <w:sz w:val="28"/>
                <w:szCs w:val="28"/>
              </w:rPr>
              <w:softHyphen/>
              <w:t>питание самостоятельно</w:t>
            </w:r>
            <w:r w:rsidRPr="00F4283D">
              <w:rPr>
                <w:sz w:val="28"/>
                <w:szCs w:val="28"/>
              </w:rPr>
              <w:softHyphen/>
              <w:t>сти, уверенности, инициативности.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    Учить детей рисовать праздничный салют, используя восковые мелки, акварель или гуашь; познакомить детей с достопримечательностями </w:t>
            </w:r>
            <w:r w:rsidR="00B86997" w:rsidRPr="00F4283D">
              <w:rPr>
                <w:sz w:val="28"/>
                <w:szCs w:val="28"/>
              </w:rPr>
              <w:t>г. Москвы</w:t>
            </w:r>
            <w:r w:rsidRPr="00F4283D">
              <w:rPr>
                <w:sz w:val="28"/>
                <w:szCs w:val="28"/>
              </w:rPr>
              <w:t>; прививать любовь к нашей Родине, её традициям.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Познакомить детей с работой ателье мод; нарисовать красивую одежду, развивать эстетическое восприятие; обратить внимание на то, что искусство окружает нас повсюду.</w:t>
            </w:r>
          </w:p>
        </w:tc>
      </w:tr>
    </w:tbl>
    <w:p w:rsidR="003B0432" w:rsidRDefault="003B0432" w:rsidP="003B04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432" w:rsidRPr="00F4283D" w:rsidRDefault="003B0432" w:rsidP="003B0432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F4283D">
        <w:rPr>
          <w:rStyle w:val="a5"/>
          <w:sz w:val="28"/>
          <w:szCs w:val="28"/>
        </w:rPr>
        <w:t>Перспективное тематическое планирование занятий по изобразительной деятельности в старшей группе (5-</w:t>
      </w:r>
      <w:r w:rsidR="0099663C" w:rsidRPr="00F4283D">
        <w:rPr>
          <w:rStyle w:val="a5"/>
          <w:sz w:val="28"/>
          <w:szCs w:val="28"/>
        </w:rPr>
        <w:t>6 лет</w:t>
      </w:r>
      <w:r w:rsidRPr="00F4283D">
        <w:rPr>
          <w:rStyle w:val="a5"/>
          <w:sz w:val="28"/>
          <w:szCs w:val="28"/>
        </w:rPr>
        <w:t>)</w:t>
      </w:r>
    </w:p>
    <w:p w:rsidR="003B0432" w:rsidRPr="00F4283D" w:rsidRDefault="003B0432" w:rsidP="003B043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4283D">
        <w:rPr>
          <w:rStyle w:val="a5"/>
          <w:sz w:val="28"/>
          <w:szCs w:val="28"/>
        </w:rPr>
        <w:t> </w:t>
      </w:r>
    </w:p>
    <w:tbl>
      <w:tblPr>
        <w:tblW w:w="9923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2409"/>
        <w:gridCol w:w="6367"/>
      </w:tblGrid>
      <w:tr w:rsidR="003B0432" w:rsidRPr="003B0432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Название занятия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Задачи занятия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«Золотая хохлома»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«Белая берёзка»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«Лиса-кумушка»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«Чудесные превращения кляксы»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Знакомство детей с «золотой хохломой», рисование узоров из растительных элементов (травка, Кудрина, ягоды, цветы) по мотивам хохломской росписи.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Рисование осенней берёзки по мотивам лирического стихотворения; гармоничное сочетание разных изобразительных техник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Создание парных иллюстраций к разным сказкам: создание контрастных по характеру образов одного героя; поиск средств выразительности.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Свободное экспериментирование с разными материалами и инструментами: опредмечивание -«оживление» необычных форм.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«Белая берёза под моим окном…»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«Волшебные снежинки»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«Еловые веточки»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«Кошка с котятами»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Изображение зимней (серебряной) берёзки по мотивам лирического стихотворения; гармоничное сочетание разных изобразительных техник.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Построение кругового узора из центра, симметрично располагая элементы на лучевых осях или по концентрическим кругам.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Рисование еловой ветки с натуры; создание коллективной композиции «рождественский венок»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Учить детей рисовать пушистый мех животного с помощью жёсткой кисти. Учить составлять композицию, учитывая передний и задний план. Развивать наблюдательность, самостоятельность, творческую активность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«Весёлый клоун»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«Весело качусь я под гору в сугроб»</w:t>
            </w:r>
            <w:r w:rsidR="0099663C">
              <w:rPr>
                <w:sz w:val="28"/>
                <w:szCs w:val="28"/>
              </w:rPr>
              <w:t xml:space="preserve"> </w:t>
            </w:r>
            <w:r w:rsidRPr="00F4283D">
              <w:rPr>
                <w:sz w:val="28"/>
                <w:szCs w:val="28"/>
              </w:rPr>
              <w:t>(2 занятия)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«Сказочная гжель»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выразительной фигуры человека в контрастном костюме -в движении и с передачей мимики (улыбка, смех).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Развитие композиционных умений (рисование по всему листу бумаги с передачей пропорциональных и пространственных отношений).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Познакомить детей с традиционным русским промыслом- «гжельская керамика»; освоить простые элементы росписи (прямые линии различной толщины, точки, сеточки). Воспитывать уважение к народным умельцам.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«Наша группа»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«Волшебные цветы»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«Папин портрет»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«Милой мамочки портрет»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Отражение в рисунке личных впечатлений о жизни в своей группе детского сада; сотворчество и сотрудничество.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 Рисование фантазийных цветов по мотивам экзотических растений; освоение приёмов видоизменения и декорирования лепестков и венчиков.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Рисование мужского портрета с передачей характерных особенностей внешнего вида, характера и настроения конкретного человека (папы, дедушки, брата, дяди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Рисование женского портрета с передачей характерных особенностей внешнего вида, характера и настроения конкретного человека.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«</w:t>
            </w:r>
            <w:r w:rsidRPr="00F4283D">
              <w:rPr>
                <w:sz w:val="28"/>
                <w:szCs w:val="28"/>
              </w:rPr>
              <w:t>Солнышко нарядись</w:t>
            </w:r>
            <w:r w:rsidRPr="00F4283D">
              <w:rPr>
                <w:rStyle w:val="a5"/>
                <w:sz w:val="28"/>
                <w:szCs w:val="28"/>
              </w:rPr>
              <w:t>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  <w:r w:rsidRPr="00F4283D">
              <w:rPr>
                <w:sz w:val="28"/>
                <w:szCs w:val="28"/>
              </w:rPr>
              <w:t>«Солнечный цвет»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«Дымковская барышня»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«Весеннее небо»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солнышка по мотивам декоративно-прикладного искусства и книжной графики (по иллюстрациям к народным потешкам и песенкам).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 Экспериментальное (опытное) освоение цвета; расширение цветовой палитры «солнечных» оттенков.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Декоративное оформление вылепленных фигурок по мотивам дымковской игрушки (кругами, пятнами, точками, штрихами.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Свободное экспериментирование с акварельными красками и разными художественными материалами: рисование неба способом цветовой растяжки «по мокрому».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«Я рисую море»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«Морская азбука»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«Превращения камешков»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«Наш аквариум»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Свободное экспериментирование с акварельными красками и разными художественными материалами: рисование неба способом цветовой растяжки «по мокрому.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Изготовление коллективной азбуки на морскую тему: рисование морских растений и животных, названия которых начинаются на разные буквы алфавита.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  Создание художественных образов на основе природных форм (камешков). Освоение разных приёмов рисования на камешках различной формы.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Составление гармоничных образов ры</w:t>
            </w:r>
            <w:r w:rsidRPr="00F4283D">
              <w:rPr>
                <w:sz w:val="28"/>
                <w:szCs w:val="28"/>
              </w:rPr>
              <w:softHyphen/>
              <w:t>бок из отдельных элементов (кругов, овалов, треугольников).</w:t>
            </w:r>
          </w:p>
        </w:tc>
      </w:tr>
      <w:tr w:rsidR="003B0432" w:rsidRPr="00F4283D" w:rsidTr="00B86997">
        <w:trPr>
          <w:tblCellSpacing w:w="0" w:type="dxa"/>
        </w:trPr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«</w:t>
            </w:r>
            <w:r w:rsidRPr="00F4283D">
              <w:rPr>
                <w:sz w:val="28"/>
                <w:szCs w:val="28"/>
              </w:rPr>
              <w:t>Зелёный май»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«</w:t>
            </w:r>
            <w:r w:rsidRPr="00F4283D">
              <w:rPr>
                <w:sz w:val="28"/>
                <w:szCs w:val="28"/>
              </w:rPr>
              <w:t>Радуга-дуга</w:t>
            </w:r>
            <w:r w:rsidRPr="00F4283D">
              <w:rPr>
                <w:rStyle w:val="a5"/>
                <w:sz w:val="28"/>
                <w:szCs w:val="28"/>
              </w:rPr>
              <w:t>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«</w:t>
            </w:r>
            <w:r w:rsidRPr="00F4283D">
              <w:rPr>
                <w:sz w:val="28"/>
                <w:szCs w:val="28"/>
              </w:rPr>
              <w:t>Неприбранный стол</w:t>
            </w:r>
            <w:r w:rsidRPr="00F4283D">
              <w:rPr>
                <w:rStyle w:val="a5"/>
                <w:sz w:val="28"/>
                <w:szCs w:val="28"/>
              </w:rPr>
              <w:t>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rStyle w:val="a5"/>
                <w:sz w:val="28"/>
                <w:szCs w:val="28"/>
              </w:rPr>
              <w:t>  «</w:t>
            </w:r>
            <w:r w:rsidRPr="00F4283D">
              <w:rPr>
                <w:sz w:val="28"/>
                <w:szCs w:val="28"/>
              </w:rPr>
              <w:t>Рисуем музыку</w:t>
            </w:r>
            <w:r w:rsidRPr="00F4283D">
              <w:rPr>
                <w:rStyle w:val="a5"/>
                <w:sz w:val="28"/>
                <w:szCs w:val="28"/>
              </w:rPr>
              <w:t>»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Экспериментальное (опытное) освоение цвета; развитие творческого воображения, чувства цвета и композиции; расширение «весенней» палитры. Воспитание художественного интереса к природе, отображению представлений и </w:t>
            </w:r>
            <w:r w:rsidR="00421A7F" w:rsidRPr="00F4283D">
              <w:rPr>
                <w:sz w:val="28"/>
                <w:szCs w:val="28"/>
              </w:rPr>
              <w:t>впечатлений</w:t>
            </w:r>
            <w:r w:rsidRPr="00F4283D">
              <w:rPr>
                <w:sz w:val="28"/>
                <w:szCs w:val="28"/>
              </w:rPr>
              <w:t xml:space="preserve"> от общения с ней </w:t>
            </w:r>
            <w:r w:rsidR="0099663C" w:rsidRPr="00F4283D">
              <w:rPr>
                <w:sz w:val="28"/>
                <w:szCs w:val="28"/>
              </w:rPr>
              <w:t>изо</w:t>
            </w:r>
            <w:r w:rsidR="00421A7F" w:rsidRPr="00F4283D">
              <w:rPr>
                <w:sz w:val="28"/>
                <w:szCs w:val="28"/>
              </w:rPr>
              <w:t xml:space="preserve"> деятельности</w:t>
            </w:r>
            <w:r w:rsidRPr="00F4283D">
              <w:rPr>
                <w:sz w:val="28"/>
                <w:szCs w:val="28"/>
              </w:rPr>
              <w:t>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 xml:space="preserve">  Самостоятельное и творческое отражение представлений о красивых природных явлениях разными изобразительно-выразительными средствами. Воспитание художественного интереса к природе, отображению представлений и </w:t>
            </w:r>
            <w:r w:rsidR="00421A7F" w:rsidRPr="00F4283D">
              <w:rPr>
                <w:sz w:val="28"/>
                <w:szCs w:val="28"/>
              </w:rPr>
              <w:t>впечатлений</w:t>
            </w:r>
            <w:r w:rsidRPr="00F4283D">
              <w:rPr>
                <w:sz w:val="28"/>
                <w:szCs w:val="28"/>
              </w:rPr>
              <w:t xml:space="preserve"> от общения с ней </w:t>
            </w:r>
            <w:r w:rsidR="0099663C" w:rsidRPr="00F4283D">
              <w:rPr>
                <w:sz w:val="28"/>
                <w:szCs w:val="28"/>
              </w:rPr>
              <w:t>изо</w:t>
            </w:r>
            <w:r w:rsidR="00421A7F" w:rsidRPr="00F4283D">
              <w:rPr>
                <w:sz w:val="28"/>
                <w:szCs w:val="28"/>
              </w:rPr>
              <w:t xml:space="preserve"> деятельности</w:t>
            </w:r>
            <w:r w:rsidRPr="00F4283D">
              <w:rPr>
                <w:sz w:val="28"/>
                <w:szCs w:val="28"/>
              </w:rPr>
              <w:t>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Закрепить знания о жанре живописи- натюрморте. Учить детей рассматривать натуру, сравнивая длину, ширину, цвет, форму предметов. Учить делать подготовительный набросок, т.е. строить рисунок, намечая основные контурные очертания простым карандашом; затем закрашивать акварельными красками.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Продолжать развивать творческую активность и воображение детей.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Учить ассоциировать музыку со своим настроением, называть своё душевное состояние и выражать его на бумаге при помощи цветовых пятен, линий, образов. Закреплять умение детей смешивать цвета.</w:t>
            </w:r>
          </w:p>
        </w:tc>
      </w:tr>
    </w:tbl>
    <w:p w:rsidR="003B0432" w:rsidRDefault="003B0432" w:rsidP="003B04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432" w:rsidRPr="00F4283D" w:rsidRDefault="003B0432" w:rsidP="003B043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283D">
        <w:rPr>
          <w:rStyle w:val="a5"/>
          <w:sz w:val="28"/>
          <w:szCs w:val="28"/>
        </w:rPr>
        <w:t>Планирование занятий в подготовительной к школе группе</w:t>
      </w:r>
    </w:p>
    <w:p w:rsidR="003B0432" w:rsidRPr="00F4283D" w:rsidRDefault="003B0432" w:rsidP="003B043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4283D">
        <w:rPr>
          <w:rStyle w:val="a5"/>
          <w:sz w:val="28"/>
          <w:szCs w:val="28"/>
        </w:rPr>
        <w:t> </w:t>
      </w:r>
    </w:p>
    <w:tbl>
      <w:tblPr>
        <w:tblW w:w="9923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2355"/>
        <w:gridCol w:w="6421"/>
      </w:tblGrid>
      <w:tr w:rsidR="003B0432" w:rsidRPr="003B0432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Название занятия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3B0432" w:rsidRDefault="003B0432" w:rsidP="003B0432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B0432">
              <w:rPr>
                <w:b/>
                <w:sz w:val="28"/>
                <w:szCs w:val="28"/>
              </w:rPr>
              <w:t>Задачи занятия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«Такие разные зонтики»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«Мы едем, едем, едем в далёкие края…»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«По горам, по долам…»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«Разговорчивый родник»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узоров на полукруге; ос</w:t>
            </w:r>
            <w:r w:rsidRPr="00F4283D">
              <w:rPr>
                <w:sz w:val="28"/>
                <w:szCs w:val="28"/>
              </w:rPr>
              <w:softHyphen/>
              <w:t>мысление связи между орнаментом и формой украшаемого изделия (узор на зонте и парашюте).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Отображение в рисунке впечатлений о поездках - рисование несложных сюжетов и пейзажей (по выбору) как вид за окном во время путешествия.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Отражение в рисунке своих представ</w:t>
            </w:r>
            <w:r w:rsidRPr="00F4283D">
              <w:rPr>
                <w:sz w:val="28"/>
                <w:szCs w:val="28"/>
              </w:rPr>
              <w:softHyphen/>
              <w:t>лений о природных ландшафтах (сю</w:t>
            </w:r>
            <w:r w:rsidRPr="00F4283D">
              <w:rPr>
                <w:sz w:val="28"/>
                <w:szCs w:val="28"/>
              </w:rPr>
              <w:softHyphen/>
              <w:t>жет на фоне горного пейзажа).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 Ознакомление с изобразительными возможностями нового художествен</w:t>
            </w:r>
            <w:r w:rsidRPr="00F4283D">
              <w:rPr>
                <w:sz w:val="28"/>
                <w:szCs w:val="28"/>
              </w:rPr>
              <w:softHyphen/>
              <w:t>ного материала - пастели. Освоение приёмов работы острым краем (штри</w:t>
            </w:r>
            <w:r w:rsidRPr="00F4283D">
              <w:rPr>
                <w:sz w:val="28"/>
                <w:szCs w:val="28"/>
              </w:rPr>
              <w:softHyphen/>
              <w:t>ховка) и плашмя (тушевка).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«Морозные узоры»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«Дремлет лес под сказку сна»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«Гжельская сказка»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«Сказочная птица»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морозных узоров в стилис</w:t>
            </w:r>
            <w:r w:rsidRPr="00F4283D">
              <w:rPr>
                <w:sz w:val="28"/>
                <w:szCs w:val="28"/>
              </w:rPr>
              <w:softHyphen/>
              <w:t>тике кружевоплетения (точка, круг, завиток, листок, лепесток, трилистник, волнистая линия, прямая линия с узелками, сетка, цветок, петля и пр.).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Создание образа зимнего леса по замыслу, самостоятельный выбор оригинальных способов рисования заснеженных крон деревьев. Совершенствование техники рисова</w:t>
            </w:r>
            <w:r w:rsidRPr="00F4283D">
              <w:rPr>
                <w:sz w:val="28"/>
                <w:szCs w:val="28"/>
              </w:rPr>
              <w:softHyphen/>
              <w:t>ния концом кисти (рука на весу).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Закреплять знания детей о холодной гамме оттенков гжельской росписи; учить получать разные оттенки. Учить создавать декоративную композицию, используя только белый и синий цвета. Продолжать знакомить с приёмами рисования элементов росписи. Развивать эстетическое восприятие, чувство цвета, творческие способности.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Закреплять знания детей о тёплых цветах и их оттенках; умение смешивать гуашевые краски, рисовать кистью. Учить создавать в рисунке образ сказочной птицы, рисуя необычные элементы на хохолке, хвосте, оперении с помощью узоров, оттенков цвета. Развивать чувство цвета и ритма в узоре, творческую активность.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«В рождественскую ночь»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«Баба Яга и Леший»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«Кони-птицы»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«Народный индюк (по мотивам дымковской игрушки)»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Познакомить детей с историей праздника Рождества, его особенностями. Учить создавать композицию со свечой и ёлочной веткой. Воспитывать чувство уважения к русской культуре, её истокам.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сказочных сюжетов по замыслу: самостоятельный отбор содержания рисунка (эпизода сказки) и способов передачи действий и взаимоотношений героев.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Создание условий для рисования детьми фантазийных коней-птиц по мотивам городецкой росписи. Развитие чувства цвета, формы и композиции.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Оформление лепных фигурок по мотивам дымковской (вятской) игрушки. Освоение узора в зависимости от формы.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«Пир на весь</w:t>
            </w:r>
            <w:r w:rsidR="0099663C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F4283D">
              <w:rPr>
                <w:sz w:val="28"/>
                <w:szCs w:val="28"/>
              </w:rPr>
              <w:t xml:space="preserve">(декоративная посуда и сказочные </w:t>
            </w:r>
            <w:r w:rsidR="00421A7F" w:rsidRPr="00F4283D">
              <w:rPr>
                <w:sz w:val="28"/>
                <w:szCs w:val="28"/>
              </w:rPr>
              <w:t>яства</w:t>
            </w:r>
            <w:r w:rsidRPr="00F4283D">
              <w:rPr>
                <w:sz w:val="28"/>
                <w:szCs w:val="28"/>
              </w:rPr>
              <w:t>)»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«Морские коньки играют в прятки»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«Белый медведь и северное сияние»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«Я и папа»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декоративной посуды по</w:t>
            </w:r>
            <w:r w:rsidRPr="00F4283D">
              <w:rPr>
                <w:sz w:val="28"/>
                <w:szCs w:val="28"/>
              </w:rPr>
              <w:br/>
              <w:t>мотивам «гжели», дополнение изобра</w:t>
            </w:r>
            <w:r w:rsidRPr="00F4283D">
              <w:rPr>
                <w:sz w:val="28"/>
                <w:szCs w:val="28"/>
              </w:rPr>
              <w:softHyphen/>
              <w:t>жениями сказочных яств и составле</w:t>
            </w:r>
            <w:r w:rsidRPr="00F4283D">
              <w:rPr>
                <w:sz w:val="28"/>
                <w:szCs w:val="28"/>
              </w:rPr>
              <w:softHyphen/>
              <w:t>ние коллективной композиции (праздничный стол).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Самостоятельный выбор художествен</w:t>
            </w:r>
            <w:r w:rsidRPr="00F4283D">
              <w:rPr>
                <w:sz w:val="28"/>
                <w:szCs w:val="28"/>
              </w:rPr>
              <w:softHyphen/>
              <w:t>ных материалов и средств образной выразительности для раскрытия пред</w:t>
            </w:r>
            <w:r w:rsidRPr="00F4283D">
              <w:rPr>
                <w:sz w:val="28"/>
                <w:szCs w:val="28"/>
              </w:rPr>
              <w:softHyphen/>
              <w:t>ложенной темы.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Поиск способов изображения северных животных по представлению или с опорой на иллюстрацию. Рисование северного сияния по представлению: подбор гармоничного цветосочетания.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парного портрета в про</w:t>
            </w:r>
            <w:r w:rsidRPr="00F4283D">
              <w:rPr>
                <w:sz w:val="28"/>
                <w:szCs w:val="28"/>
              </w:rPr>
              <w:softHyphen/>
              <w:t>филь, отражение особенностей внеш</w:t>
            </w:r>
            <w:r w:rsidRPr="00F4283D">
              <w:rPr>
                <w:sz w:val="28"/>
                <w:szCs w:val="28"/>
              </w:rPr>
              <w:softHyphen/>
              <w:t xml:space="preserve">него </w:t>
            </w:r>
            <w:r w:rsidR="00B86997" w:rsidRPr="00F4283D">
              <w:rPr>
                <w:sz w:val="28"/>
                <w:szCs w:val="28"/>
              </w:rPr>
              <w:t>вида, характера</w:t>
            </w:r>
            <w:r w:rsidRPr="00F4283D">
              <w:rPr>
                <w:sz w:val="28"/>
                <w:szCs w:val="28"/>
              </w:rPr>
              <w:t xml:space="preserve"> и настроения конкретных людей (себя и папы).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«Мы с мамой улыбаемся»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«Букет цветов»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«Золотой петушок»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«Чудо - писанки» (беседа о декоративно-прикладном искусстве)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парного портрета анфас с передачей особенностей внешнего ви</w:t>
            </w:r>
            <w:r w:rsidRPr="00F4283D">
              <w:rPr>
                <w:sz w:val="28"/>
                <w:szCs w:val="28"/>
              </w:rPr>
              <w:softHyphen/>
              <w:t>да, характера и весёлого настроения конкретных людей (себя и мамы).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Рисование с натуры; возможно точная передача формы и колорита весенних цветов в букете. Развитие способности к передаче композиции с определён</w:t>
            </w:r>
            <w:r w:rsidRPr="00F4283D">
              <w:rPr>
                <w:sz w:val="28"/>
                <w:szCs w:val="28"/>
              </w:rPr>
              <w:softHyphen/>
              <w:t>ной точки зрения.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Рисование сказочного петушка по мо</w:t>
            </w:r>
            <w:r w:rsidRPr="00F4283D">
              <w:rPr>
                <w:sz w:val="28"/>
                <w:szCs w:val="28"/>
              </w:rPr>
              <w:softHyphen/>
              <w:t>тивам литературного произведения. Развитие воображения, чувства цвета, формы и композиции.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Ознакомление детей с искусством мини</w:t>
            </w:r>
            <w:r w:rsidRPr="00F4283D">
              <w:rPr>
                <w:sz w:val="28"/>
                <w:szCs w:val="28"/>
              </w:rPr>
              <w:softHyphen/>
              <w:t>атюры на яйце (славянскими писанка</w:t>
            </w:r>
            <w:r w:rsidRPr="00F4283D">
              <w:rPr>
                <w:sz w:val="28"/>
                <w:szCs w:val="28"/>
              </w:rPr>
              <w:softHyphen/>
              <w:t>ми). Воспитание интереса к народному декоративно-прикладному искусству.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«Золотые облака» (весенний пейзаж)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«Заря алая разливается»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«День и ночь»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«В далёком космосе»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Дальнейшее знакомство детей с новым художественным материалом - пастелью. Освоение приёмов пере</w:t>
            </w:r>
            <w:r w:rsidRPr="00F4283D">
              <w:rPr>
                <w:sz w:val="28"/>
                <w:szCs w:val="28"/>
              </w:rPr>
              <w:softHyphen/>
              <w:t>дачи нежных цветовых нюансов.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 Рисование восхода солнца (зари алой) акварельными красками. Совершенствование техники рисова</w:t>
            </w:r>
            <w:r w:rsidRPr="00F4283D">
              <w:rPr>
                <w:sz w:val="28"/>
                <w:szCs w:val="28"/>
              </w:rPr>
              <w:softHyphen/>
              <w:t>ния «по мокрому».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Ознакомление с явлением контраста в искусстве, пояснение специфики и освоение средств художественно-образной выразительности.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Создание рельефной картины (панора</w:t>
            </w:r>
            <w:r w:rsidRPr="00F4283D">
              <w:rPr>
                <w:sz w:val="28"/>
                <w:szCs w:val="28"/>
              </w:rPr>
              <w:softHyphen/>
              <w:t>мы), включающей разные космические объекты (солнце, планеты, звёзды, со</w:t>
            </w:r>
            <w:r w:rsidRPr="00F4283D">
              <w:rPr>
                <w:sz w:val="28"/>
                <w:szCs w:val="28"/>
              </w:rPr>
              <w:softHyphen/>
              <w:t>звездия, кометы). Формирование навы</w:t>
            </w:r>
            <w:r w:rsidRPr="00F4283D">
              <w:rPr>
                <w:sz w:val="28"/>
                <w:szCs w:val="28"/>
              </w:rPr>
              <w:softHyphen/>
              <w:t>ков сотрудничества и сотворчества.</w:t>
            </w:r>
          </w:p>
        </w:tc>
      </w:tr>
      <w:tr w:rsidR="003B0432" w:rsidRPr="00F4283D" w:rsidTr="00421A7F">
        <w:trPr>
          <w:tblCellSpacing w:w="0" w:type="dxa"/>
        </w:trPr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B86997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86997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«Весенняя гроза»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«Букет с папоротником и солнечными зайчиками»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«Лягушонок и водяная лилия»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B8699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«Мой любимый детский сад»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Отражение в рисунке представлений о стихийных явлениях природы (буря, ураган, гроза) разными средствами ху</w:t>
            </w:r>
            <w:r w:rsidRPr="00F4283D">
              <w:rPr>
                <w:sz w:val="28"/>
                <w:szCs w:val="28"/>
              </w:rPr>
              <w:softHyphen/>
              <w:t>дожественно-образной выразительно</w:t>
            </w:r>
            <w:r w:rsidRPr="00F4283D">
              <w:rPr>
                <w:sz w:val="28"/>
                <w:szCs w:val="28"/>
              </w:rPr>
              <w:softHyphen/>
              <w:t>сти. Знакомство с принципом асиммет</w:t>
            </w:r>
            <w:r w:rsidRPr="00F4283D">
              <w:rPr>
                <w:sz w:val="28"/>
                <w:szCs w:val="28"/>
              </w:rPr>
              <w:softHyphen/>
              <w:t>рии, позволяющей передать движение.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Составление сложных флористических композиций со световыми эффектами (солнечными зайчиками) по представ</w:t>
            </w:r>
            <w:r w:rsidRPr="00F4283D">
              <w:rPr>
                <w:sz w:val="28"/>
                <w:szCs w:val="28"/>
              </w:rPr>
              <w:softHyphen/>
              <w:t>лению или с натуры. Дальнейшее зна</w:t>
            </w:r>
            <w:r w:rsidRPr="00F4283D">
              <w:rPr>
                <w:sz w:val="28"/>
                <w:szCs w:val="28"/>
              </w:rPr>
              <w:softHyphen/>
              <w:t>комство с жанром натюрморта. Разви</w:t>
            </w:r>
            <w:r w:rsidRPr="00F4283D">
              <w:rPr>
                <w:sz w:val="28"/>
                <w:szCs w:val="28"/>
              </w:rPr>
              <w:softHyphen/>
              <w:t>тие способности к формообразованию и композиции. Воспитание эстетичес</w:t>
            </w:r>
            <w:r w:rsidRPr="00F4283D">
              <w:rPr>
                <w:sz w:val="28"/>
                <w:szCs w:val="28"/>
              </w:rPr>
              <w:softHyphen/>
              <w:t>кого вкуса, интереса к природе.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   Составление сюжетных композиций, самостоятельный выбор художественных материалов, изобразительно-выразитель</w:t>
            </w:r>
            <w:r w:rsidRPr="00F4283D">
              <w:rPr>
                <w:sz w:val="28"/>
                <w:szCs w:val="28"/>
              </w:rPr>
              <w:softHyphen/>
              <w:t>ных средств и технических способов. Создание интереса к познанию природы и отражению полученных представлений в художественных образах.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 </w:t>
            </w:r>
          </w:p>
          <w:p w:rsidR="003B0432" w:rsidRPr="00F4283D" w:rsidRDefault="003B0432" w:rsidP="007361E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283D">
              <w:rPr>
                <w:sz w:val="28"/>
                <w:szCs w:val="28"/>
              </w:rPr>
              <w:t>Закреплять умение детей рисовать гуашью, смешивать краски для получения нужного оттенка. Учить представлять настроение своей картины и передавать его в цвете. Развивать творческую активность и самостоятельность.</w:t>
            </w:r>
          </w:p>
        </w:tc>
      </w:tr>
    </w:tbl>
    <w:p w:rsidR="003B0432" w:rsidRPr="00F4283D" w:rsidRDefault="003B0432" w:rsidP="003B043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4283D">
        <w:rPr>
          <w:rStyle w:val="a5"/>
          <w:sz w:val="28"/>
          <w:szCs w:val="28"/>
        </w:rPr>
        <w:t> </w:t>
      </w:r>
    </w:p>
    <w:p w:rsidR="003B0432" w:rsidRDefault="003B0432" w:rsidP="003B0432">
      <w:pPr>
        <w:tabs>
          <w:tab w:val="left" w:pos="42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87399" w:rsidRPr="009B7BEA" w:rsidRDefault="00387399" w:rsidP="009B7BEA">
      <w:pPr>
        <w:jc w:val="both"/>
        <w:rPr>
          <w:rFonts w:ascii="Times New Roman" w:hAnsi="Times New Roman" w:cs="Times New Roman"/>
          <w:sz w:val="28"/>
          <w:szCs w:val="28"/>
        </w:rPr>
      </w:pPr>
      <w:r w:rsidRPr="003B0432">
        <w:rPr>
          <w:rFonts w:ascii="Times New Roman" w:hAnsi="Times New Roman" w:cs="Times New Roman"/>
          <w:sz w:val="28"/>
          <w:szCs w:val="28"/>
        </w:rPr>
        <w:br w:type="page"/>
      </w:r>
    </w:p>
    <w:p w:rsidR="00032F4F" w:rsidRPr="00387399" w:rsidRDefault="008B7934" w:rsidP="007361E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</w:t>
      </w:r>
      <w:r w:rsidR="009B7BEA">
        <w:rPr>
          <w:rFonts w:ascii="Times New Roman" w:hAnsi="Times New Roman" w:cs="Times New Roman"/>
          <w:b/>
          <w:sz w:val="28"/>
          <w:szCs w:val="28"/>
        </w:rPr>
        <w:t>ение</w:t>
      </w:r>
    </w:p>
    <w:p w:rsidR="00032F4F" w:rsidRDefault="00032F4F" w:rsidP="00B0351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</w:t>
      </w:r>
      <w:r w:rsidR="00B03518" w:rsidRPr="00B03518">
        <w:rPr>
          <w:rFonts w:ascii="Times New Roman" w:hAnsi="Times New Roman" w:cs="Times New Roman"/>
          <w:sz w:val="28"/>
          <w:szCs w:val="28"/>
        </w:rPr>
        <w:t xml:space="preserve"> за эффективностью применения различных техник рисования на занятия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03518" w:rsidRPr="00B03518">
        <w:rPr>
          <w:rFonts w:ascii="Times New Roman" w:hAnsi="Times New Roman" w:cs="Times New Roman"/>
          <w:sz w:val="28"/>
          <w:szCs w:val="28"/>
        </w:rPr>
        <w:t xml:space="preserve"> привели к выводу, что использования нетрадиционных техник, рисования со</w:t>
      </w:r>
      <w:r>
        <w:rPr>
          <w:rFonts w:ascii="Times New Roman" w:hAnsi="Times New Roman" w:cs="Times New Roman"/>
          <w:sz w:val="28"/>
          <w:szCs w:val="28"/>
        </w:rPr>
        <w:t xml:space="preserve">здают ситуацию успеха у детей, </w:t>
      </w:r>
      <w:r w:rsidR="00B03518" w:rsidRPr="00B03518">
        <w:rPr>
          <w:rFonts w:ascii="Times New Roman" w:hAnsi="Times New Roman" w:cs="Times New Roman"/>
          <w:sz w:val="28"/>
          <w:szCs w:val="28"/>
        </w:rPr>
        <w:t>формируют устойчивую мотивацию к рисованию, позволяют ребенку преодолеть чувство страха перед неудачей в данном виде творчества. Можно сказать, что нетрадиционные техники позволяют, отойдя от предметного изображения, выразить в рисунке чувства и эмоции, дают ребенку свободу и вселяют уверенность в своих силах. Владея разными техниками и способами изображения предметов или окружающего мира, ребенок получ</w:t>
      </w:r>
      <w:r>
        <w:rPr>
          <w:rFonts w:ascii="Times New Roman" w:hAnsi="Times New Roman" w:cs="Times New Roman"/>
          <w:sz w:val="28"/>
          <w:szCs w:val="28"/>
        </w:rPr>
        <w:t>ает возможность выбора. На наш</w:t>
      </w:r>
      <w:r w:rsidR="00B03518" w:rsidRPr="00B03518">
        <w:rPr>
          <w:rFonts w:ascii="Times New Roman" w:hAnsi="Times New Roman" w:cs="Times New Roman"/>
          <w:sz w:val="28"/>
          <w:szCs w:val="28"/>
        </w:rPr>
        <w:t xml:space="preserve"> взгляд, изобразительная деятельность позволяет ребёнку выразить в своих рисунках своё впечатление об окружающем его мире. </w:t>
      </w:r>
    </w:p>
    <w:p w:rsidR="00DD6F95" w:rsidRPr="00B03518" w:rsidRDefault="00B03518" w:rsidP="00B0351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518">
        <w:rPr>
          <w:rFonts w:ascii="Times New Roman" w:hAnsi="Times New Roman" w:cs="Times New Roman"/>
          <w:sz w:val="28"/>
          <w:szCs w:val="28"/>
        </w:rPr>
        <w:t>Именно в детстве закладывается фундамент творческой личности. Ребенок, не умея еще читать и писать, с помощью рисунка может выразить свое настроение, мечты. Проведенная работа показала, что эмоции, вызванные изобразительным искусством, способны творить чудеса. Они приобщают детей к высоким духовным ценностям, развивают их способности, творчество и развивают горизонты сознания. Диагностические данные показали, что у большинства детей освоение нетрадиционных техник рисования высокого и среднего уровней. Исходя из этого, можно сделать вывод, что дети приобрели определенные умения и навыки в этом виде обучения. А именно: дошкольники слышат воспитателя, правильно выполняют задания, анализируют получившиеся рисунки, оценивают их. Нетрадиционная техника рисования дает ребенку возможность выразить в рисунке свои чувства и эмоции, почувствовать свободу и вселить уверенность в своих силах. Владея разными навыками и способами изображения предметов, явлений окружающего мира, ребенок получает возможность выбора, что делает для него занятия творческими.</w:t>
      </w:r>
    </w:p>
    <w:p w:rsidR="007361E2" w:rsidRDefault="00736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03518" w:rsidRDefault="007361E2" w:rsidP="007361E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1E2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Арапова-Пискарёва Н.А. О российских програм</w:t>
      </w:r>
      <w:r>
        <w:rPr>
          <w:rFonts w:ascii="Times New Roman" w:hAnsi="Times New Roman" w:cs="Times New Roman"/>
          <w:sz w:val="28"/>
          <w:szCs w:val="28"/>
        </w:rPr>
        <w:t>мах дошкольного образования//До</w:t>
      </w:r>
      <w:r w:rsidRPr="007361E2">
        <w:rPr>
          <w:rFonts w:ascii="Times New Roman" w:hAnsi="Times New Roman" w:cs="Times New Roman"/>
          <w:sz w:val="28"/>
          <w:szCs w:val="28"/>
        </w:rPr>
        <w:t>школьное воспитание. - 2005. - №9.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Бетенски Мала. Что ты видишь? Новые методы арт-терапии. - М.: Эксмо-Пресс, 2002.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Галанов А.С., Коршелова С.Н., Куликова С.Л. Занятия с дошкольниками по изобра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зительному искусству. - М.: ТЦ Сфера, 2002.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Григорьева Г.Г. Изобразительная дея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тельность дошкольников. - М.: ИЦ Акаде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мия, 1997.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Григорьева Г.Г. Игровые приёмы в обу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чении дошкольников изобразительной де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ятельности. - М., 1995.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Григорьева Г.Г. Развитие дошкольника в изобразительной деятельности. - М.: Ака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демия, 2000.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Доронова Т.Н. Природа, искусство и изобразительная деятельность детей. -М.: Просвещение, 1999.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Кожохина С.К. Путешествие в мир ис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кусства (программа развития детей до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школьного и младшего школьного возрас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та). - М.: ТЦ Сфера, 2005.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Комарова Т.С. Детское художественное творчество: Методическое пособие для воспитателей и педагогов. - М.: Мозаика-Синтез, 2005.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Комарова Т.С, Савенков А.И. Коллек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тивное творчество дошкольников. - М.: Педагогическое общество России, 2005.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Копцева Т. Природа и художник. - М.: Сфера, 2000.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Копцев В.П. Учим детей чувствовать и создавать прекрасное: основы объемного конструирования. - Ярославль: Академия развития, 2001.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Курочкина Н.А. Знакомим с книжной графикой. - СПб.: Детство-Пресс, 2001.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Куцакова Л.В. Конструирование и худо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жественный труд в детском саду (программа и конспекты занятий). - М.: ТЦ Сфера, 2005.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Лялина Л.А. Дизайн и дети (из опыта ме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тодической работы). - М.: ТЦ Сфера, 2006.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Мелик-Пашаев А.А. Художественные способности как проявление и форма са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мореализации личности. Автореферат диссертации доктора педагогических на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ук. - М., 1995.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Мухина B.C. Изобразительная деятель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ность ребёнка как форма освоения соци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ального опыта. Диссертация на соискание учёной степени доктора педагогических наук. - М., 1981.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Неменский Б.М. Мудрость красоты: 0 проблемах эстетического воспитания: Кн. для учителя. М.: Просвещение, 1987.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Парамонова Л.А. Детское творческое конструирование. - М.: Карапуз, 1999.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Пауэл У.Ф. Цвет и как его использовать: узнайте, что такое цвет... - М.: Апрель: ACT, 2005.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Соломенникова О.А. Радость творчества. Ознакомление детей 5-7 лет с народным ис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кусством. - М.: Мозаика-Синтез, 2005.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Торшилова Е.М., Морозова Т.В. Развитие эстетических способностей детей 3-7 лет (теория и диагностика). - М.: НИИ ХВ РАО, 1994.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Учебные планы дошкольных образова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тельных учреждений. Учебное посо-бие/Сост. И.А. Патронова, О.А. Куликова, Л.Л. Тимофеева. - М.: Педагогическое об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щество России, 2006.</w:t>
      </w:r>
    </w:p>
    <w:p w:rsidR="007361E2" w:rsidRP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Ушакова О.С., Струнина Е.М. Диагности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ка речевого развития дошкольников (3-7 лет). - М.: РИНО, 1999.</w:t>
      </w:r>
    </w:p>
    <w:p w:rsidR="007361E2" w:rsidRDefault="007361E2" w:rsidP="007361E2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1E2">
        <w:rPr>
          <w:rFonts w:ascii="Times New Roman" w:hAnsi="Times New Roman" w:cs="Times New Roman"/>
          <w:sz w:val="28"/>
          <w:szCs w:val="28"/>
        </w:rPr>
        <w:t>Юдина Е.Г., Степанова Г.Б., Денисова Е.Н. Педагогическая диагностика в дет</w:t>
      </w:r>
      <w:r w:rsidRPr="007361E2">
        <w:rPr>
          <w:rFonts w:ascii="Times New Roman" w:hAnsi="Times New Roman" w:cs="Times New Roman"/>
          <w:sz w:val="28"/>
          <w:szCs w:val="28"/>
        </w:rPr>
        <w:softHyphen/>
        <w:t>ском саду. - М.: Просвещение, 2003.</w:t>
      </w:r>
    </w:p>
    <w:p w:rsidR="007361E2" w:rsidRDefault="00736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1E2" w:rsidRDefault="007361E2" w:rsidP="007361E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1E2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7361E2" w:rsidRPr="007361E2" w:rsidRDefault="007361E2" w:rsidP="007361E2">
      <w:pPr>
        <w:pStyle w:val="a3"/>
        <w:spacing w:after="0" w:line="360" w:lineRule="auto"/>
        <w:ind w:left="927"/>
        <w:rPr>
          <w:rFonts w:ascii="Times New Roman" w:hAnsi="Times New Roman" w:cs="Times New Roman"/>
          <w:b/>
          <w:sz w:val="28"/>
          <w:szCs w:val="28"/>
        </w:rPr>
      </w:pPr>
    </w:p>
    <w:p w:rsidR="007361E2" w:rsidRPr="00F4283D" w:rsidRDefault="007361E2" w:rsidP="007361E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4283D">
        <w:rPr>
          <w:rStyle w:val="a5"/>
          <w:sz w:val="28"/>
          <w:szCs w:val="28"/>
        </w:rPr>
        <w:t> </w:t>
      </w:r>
      <w:r>
        <w:rPr>
          <w:rStyle w:val="a5"/>
          <w:noProof/>
          <w:sz w:val="28"/>
          <w:szCs w:val="28"/>
        </w:rPr>
        <w:drawing>
          <wp:inline distT="0" distB="0" distL="0" distR="0">
            <wp:extent cx="5943600" cy="3349625"/>
            <wp:effectExtent l="0" t="0" r="0" b="3175"/>
            <wp:docPr id="2" name="Рисунок 2" descr="C:\Users\Александр\Desktop\фото\20180123_10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то\20180123_10213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1E2" w:rsidRPr="00F4283D" w:rsidRDefault="007361E2" w:rsidP="007361E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36B7F85" wp14:editId="3E07D99F">
            <wp:simplePos x="0" y="0"/>
            <wp:positionH relativeFrom="column">
              <wp:posOffset>-138</wp:posOffset>
            </wp:positionH>
            <wp:positionV relativeFrom="paragraph">
              <wp:posOffset>207645</wp:posOffset>
            </wp:positionV>
            <wp:extent cx="5943600" cy="3349625"/>
            <wp:effectExtent l="0" t="0" r="0" b="3175"/>
            <wp:wrapTopAndBottom/>
            <wp:docPr id="3" name="Рисунок 3" descr="C:\Users\Александр\Desktop\фото\20180123_10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фото\20180123_10214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283D">
        <w:rPr>
          <w:rStyle w:val="a5"/>
          <w:sz w:val="28"/>
          <w:szCs w:val="28"/>
        </w:rPr>
        <w:t> </w:t>
      </w:r>
    </w:p>
    <w:p w:rsidR="009B4FA0" w:rsidRDefault="009B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8B5F886" wp14:editId="180BDE5C">
            <wp:simplePos x="0" y="0"/>
            <wp:positionH relativeFrom="column">
              <wp:posOffset>689610</wp:posOffset>
            </wp:positionH>
            <wp:positionV relativeFrom="paragraph">
              <wp:posOffset>5353685</wp:posOffset>
            </wp:positionV>
            <wp:extent cx="4373245" cy="3349625"/>
            <wp:effectExtent l="0" t="2540" r="5715" b="5715"/>
            <wp:wrapTight wrapText="bothSides">
              <wp:wrapPolygon edited="0">
                <wp:start x="-13" y="21584"/>
                <wp:lineTo x="21534" y="21584"/>
                <wp:lineTo x="21534" y="86"/>
                <wp:lineTo x="-13" y="86"/>
                <wp:lineTo x="-13" y="21584"/>
              </wp:wrapPolygon>
            </wp:wrapTight>
            <wp:docPr id="6" name="Рисунок 6" descr="C:\Users\Александр\Desktop\фото\20171103_09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фото\20171103_0939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21"/>
                    <a:stretch/>
                  </pic:blipFill>
                  <pic:spPr bwMode="auto">
                    <a:xfrm rot="5400000">
                      <a:off x="0" y="0"/>
                      <a:ext cx="437324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A5E334F" wp14:editId="2AE326E8">
            <wp:simplePos x="0" y="0"/>
            <wp:positionH relativeFrom="column">
              <wp:posOffset>1996440</wp:posOffset>
            </wp:positionH>
            <wp:positionV relativeFrom="paragraph">
              <wp:posOffset>933450</wp:posOffset>
            </wp:positionV>
            <wp:extent cx="5198110" cy="3349625"/>
            <wp:effectExtent l="0" t="9208" r="0" b="0"/>
            <wp:wrapTight wrapText="bothSides">
              <wp:wrapPolygon edited="0">
                <wp:start x="-38" y="21541"/>
                <wp:lineTo x="21493" y="21541"/>
                <wp:lineTo x="21493" y="166"/>
                <wp:lineTo x="-38" y="166"/>
                <wp:lineTo x="-38" y="21541"/>
              </wp:wrapPolygon>
            </wp:wrapTight>
            <wp:docPr id="5" name="Рисунок 5" descr="C:\Users\Александр\Desktop\фото\20171103_092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фото\20171103_092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0"/>
                    <a:stretch/>
                  </pic:blipFill>
                  <pic:spPr bwMode="auto">
                    <a:xfrm rot="5400000">
                      <a:off x="0" y="0"/>
                      <a:ext cx="519811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7585783" wp14:editId="43223680">
            <wp:simplePos x="0" y="0"/>
            <wp:positionH relativeFrom="column">
              <wp:posOffset>-1376680</wp:posOffset>
            </wp:positionH>
            <wp:positionV relativeFrom="paragraph">
              <wp:posOffset>582295</wp:posOffset>
            </wp:positionV>
            <wp:extent cx="5158105" cy="3349625"/>
            <wp:effectExtent l="8890" t="0" r="0" b="0"/>
            <wp:wrapTight wrapText="bothSides">
              <wp:wrapPolygon edited="0">
                <wp:start x="37" y="21657"/>
                <wp:lineTo x="21496" y="21657"/>
                <wp:lineTo x="21496" y="160"/>
                <wp:lineTo x="37" y="160"/>
                <wp:lineTo x="37" y="21657"/>
              </wp:wrapPolygon>
            </wp:wrapTight>
            <wp:docPr id="4" name="Рисунок 4" descr="C:\Users\Александр\Desktop\фото\20171120_155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фото\20171120_155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12"/>
                    <a:stretch/>
                  </pic:blipFill>
                  <pic:spPr bwMode="auto">
                    <a:xfrm rot="5400000">
                      <a:off x="0" y="0"/>
                      <a:ext cx="515810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7361E2" w:rsidRDefault="007361E2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F89A3FF" wp14:editId="7E652023">
            <wp:simplePos x="0" y="0"/>
            <wp:positionH relativeFrom="column">
              <wp:posOffset>1767233</wp:posOffset>
            </wp:positionH>
            <wp:positionV relativeFrom="paragraph">
              <wp:posOffset>1670686</wp:posOffset>
            </wp:positionV>
            <wp:extent cx="5942390" cy="2634198"/>
            <wp:effectExtent l="0" t="3175" r="0" b="0"/>
            <wp:wrapNone/>
            <wp:docPr id="10" name="Рисунок 10" descr="C:\Users\Александр\Desktop\фото\20171218_165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фото\20171218_1654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35" b="8607"/>
                    <a:stretch/>
                  </pic:blipFill>
                  <pic:spPr bwMode="auto">
                    <a:xfrm rot="5400000">
                      <a:off x="0" y="0"/>
                      <a:ext cx="5942390" cy="263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8EC8E4" wp14:editId="68BD9523">
            <wp:extent cx="5943600" cy="3349625"/>
            <wp:effectExtent l="1587" t="0" r="1588" b="1587"/>
            <wp:docPr id="9" name="Рисунок 9" descr="C:\Users\Александр\Desktop\фото\20171218_16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то\20171218_16115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FA0" w:rsidRPr="009B4FA0" w:rsidRDefault="00F1553F" w:rsidP="009B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98E52B2" wp14:editId="04072473">
            <wp:simplePos x="0" y="0"/>
            <wp:positionH relativeFrom="column">
              <wp:posOffset>1011555</wp:posOffset>
            </wp:positionH>
            <wp:positionV relativeFrom="paragraph">
              <wp:posOffset>40640</wp:posOffset>
            </wp:positionV>
            <wp:extent cx="3930650" cy="3344545"/>
            <wp:effectExtent l="7302" t="0" r="953" b="952"/>
            <wp:wrapNone/>
            <wp:docPr id="11" name="Рисунок 11" descr="C:\Users\Александр\Desktop\фото\20180115_15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фото\20180115_1543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46" t="-2" r="9613" b="150"/>
                    <a:stretch/>
                  </pic:blipFill>
                  <pic:spPr bwMode="auto">
                    <a:xfrm rot="5400000">
                      <a:off x="0" y="0"/>
                      <a:ext cx="393065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FA0" w:rsidRDefault="009B4FA0" w:rsidP="009B4FA0">
      <w:pPr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B4FA0" w:rsidRDefault="009B4FA0" w:rsidP="009B4F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1553F" w:rsidRDefault="00F1553F" w:rsidP="009B4FA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626DED0" wp14:editId="1C3E8710">
            <wp:simplePos x="0" y="0"/>
            <wp:positionH relativeFrom="column">
              <wp:posOffset>1449029</wp:posOffset>
            </wp:positionH>
            <wp:positionV relativeFrom="paragraph">
              <wp:posOffset>6640210</wp:posOffset>
            </wp:positionV>
            <wp:extent cx="5943600" cy="3349625"/>
            <wp:effectExtent l="1587" t="0" r="1588" b="1587"/>
            <wp:wrapNone/>
            <wp:docPr id="14" name="Рисунок 14" descr="C:\Users\Александр\Desktop\фото\20180115_171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фото\20180115_1719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F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EC65BE3" wp14:editId="4AC005A8">
            <wp:simplePos x="0" y="0"/>
            <wp:positionH relativeFrom="column">
              <wp:posOffset>-1532365</wp:posOffset>
            </wp:positionH>
            <wp:positionV relativeFrom="paragraph">
              <wp:posOffset>1297498</wp:posOffset>
            </wp:positionV>
            <wp:extent cx="5943600" cy="3349625"/>
            <wp:effectExtent l="1587" t="0" r="1588" b="1587"/>
            <wp:wrapTight wrapText="bothSides">
              <wp:wrapPolygon edited="0">
                <wp:start x="6" y="21610"/>
                <wp:lineTo x="21537" y="21610"/>
                <wp:lineTo x="21537" y="113"/>
                <wp:lineTo x="6" y="113"/>
                <wp:lineTo x="6" y="21610"/>
              </wp:wrapPolygon>
            </wp:wrapTight>
            <wp:docPr id="12" name="Рисунок 12" descr="C:\Users\Александр\Desktop\фото\20180115_154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фото\20180115_15434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P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F1553F" w:rsidRDefault="00F1553F" w:rsidP="00F1553F">
      <w:pPr>
        <w:rPr>
          <w:rFonts w:ascii="Times New Roman" w:hAnsi="Times New Roman" w:cs="Times New Roman"/>
          <w:sz w:val="28"/>
          <w:szCs w:val="28"/>
        </w:rPr>
      </w:pPr>
    </w:p>
    <w:p w:rsidR="009B4FA0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6E41BB" w:rsidRDefault="006E41BB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6E41BB" w:rsidRDefault="006E4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</w:p>
    <w:p w:rsidR="00F1553F" w:rsidRDefault="006E41BB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-1855470</wp:posOffset>
            </wp:positionH>
            <wp:positionV relativeFrom="paragraph">
              <wp:posOffset>1297305</wp:posOffset>
            </wp:positionV>
            <wp:extent cx="5943600" cy="3349625"/>
            <wp:effectExtent l="1587" t="0" r="1588" b="1587"/>
            <wp:wrapTight wrapText="bothSides">
              <wp:wrapPolygon edited="0">
                <wp:start x="6" y="21610"/>
                <wp:lineTo x="21537" y="21610"/>
                <wp:lineTo x="21537" y="113"/>
                <wp:lineTo x="6" y="113"/>
                <wp:lineTo x="6" y="21610"/>
              </wp:wrapPolygon>
            </wp:wrapTight>
            <wp:docPr id="18" name="Рисунок 18" descr="C:\Users\Александр\Desktop\фото\20180122_154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фото\20180122_15473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1BB" w:rsidRDefault="006E4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1F864BA" wp14:editId="713D1C64">
            <wp:simplePos x="0" y="0"/>
            <wp:positionH relativeFrom="column">
              <wp:posOffset>1060450</wp:posOffset>
            </wp:positionH>
            <wp:positionV relativeFrom="paragraph">
              <wp:posOffset>5311775</wp:posOffset>
            </wp:positionV>
            <wp:extent cx="4134485" cy="3349625"/>
            <wp:effectExtent l="0" t="7620" r="0" b="0"/>
            <wp:wrapTight wrapText="bothSides">
              <wp:wrapPolygon edited="0">
                <wp:start x="-40" y="21551"/>
                <wp:lineTo x="21457" y="21551"/>
                <wp:lineTo x="21457" y="176"/>
                <wp:lineTo x="-40" y="176"/>
                <wp:lineTo x="-40" y="21551"/>
              </wp:wrapPolygon>
            </wp:wrapTight>
            <wp:docPr id="21" name="Рисунок 21" descr="C:\Users\Александр\Desktop\фото\20180122_164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\Desktop\фото\20180122_164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34"/>
                    <a:stretch/>
                  </pic:blipFill>
                  <pic:spPr bwMode="auto">
                    <a:xfrm rot="5400000">
                      <a:off x="0" y="0"/>
                      <a:ext cx="413448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3C58CBE3" wp14:editId="359289AC">
            <wp:simplePos x="0" y="0"/>
            <wp:positionH relativeFrom="column">
              <wp:posOffset>1562888</wp:posOffset>
            </wp:positionH>
            <wp:positionV relativeFrom="paragraph">
              <wp:posOffset>985146</wp:posOffset>
            </wp:positionV>
            <wp:extent cx="5943600" cy="3349625"/>
            <wp:effectExtent l="1587" t="0" r="1588" b="1587"/>
            <wp:wrapNone/>
            <wp:docPr id="19" name="Рисунок 19" descr="C:\Users\Александр\Desktop\фото\20180122_16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фото\20180122_16021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E41BB" w:rsidRDefault="006E4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2D77206A" wp14:editId="4E233D7A">
            <wp:simplePos x="0" y="0"/>
            <wp:positionH relativeFrom="column">
              <wp:posOffset>-713105</wp:posOffset>
            </wp:positionH>
            <wp:positionV relativeFrom="paragraph">
              <wp:posOffset>6021070</wp:posOffset>
            </wp:positionV>
            <wp:extent cx="4004945" cy="3349625"/>
            <wp:effectExtent l="3810" t="0" r="0" b="0"/>
            <wp:wrapTight wrapText="bothSides">
              <wp:wrapPolygon edited="0">
                <wp:start x="21" y="21625"/>
                <wp:lineTo x="21494" y="21625"/>
                <wp:lineTo x="21494" y="127"/>
                <wp:lineTo x="21" y="127"/>
                <wp:lineTo x="21" y="21625"/>
              </wp:wrapPolygon>
            </wp:wrapTight>
            <wp:docPr id="25" name="Рисунок 25" descr="C:\Users\Александр\Desktop\фото\20180122_172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лександр\Desktop\фото\20180122_1721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60" r="14547"/>
                    <a:stretch/>
                  </pic:blipFill>
                  <pic:spPr bwMode="auto">
                    <a:xfrm rot="5400000">
                      <a:off x="0" y="0"/>
                      <a:ext cx="400494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6E3D093B" wp14:editId="36980BC7">
            <wp:simplePos x="0" y="0"/>
            <wp:positionH relativeFrom="column">
              <wp:posOffset>1710690</wp:posOffset>
            </wp:positionH>
            <wp:positionV relativeFrom="paragraph">
              <wp:posOffset>5050790</wp:posOffset>
            </wp:positionV>
            <wp:extent cx="5943600" cy="3349625"/>
            <wp:effectExtent l="1587" t="0" r="1588" b="1587"/>
            <wp:wrapTight wrapText="bothSides">
              <wp:wrapPolygon edited="0">
                <wp:start x="6" y="21610"/>
                <wp:lineTo x="21537" y="21610"/>
                <wp:lineTo x="21537" y="113"/>
                <wp:lineTo x="6" y="113"/>
                <wp:lineTo x="6" y="21610"/>
              </wp:wrapPolygon>
            </wp:wrapTight>
            <wp:docPr id="24" name="Рисунок 24" descr="C:\Users\Александр\Desktop\фото\20180122_165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лександр\Desktop\фото\20180122_16591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0208A824" wp14:editId="21270E33">
            <wp:simplePos x="0" y="0"/>
            <wp:positionH relativeFrom="column">
              <wp:posOffset>2800985</wp:posOffset>
            </wp:positionH>
            <wp:positionV relativeFrom="paragraph">
              <wp:posOffset>249555</wp:posOffset>
            </wp:positionV>
            <wp:extent cx="3836035" cy="3349625"/>
            <wp:effectExtent l="0" t="4445" r="7620" b="7620"/>
            <wp:wrapTight wrapText="bothSides">
              <wp:wrapPolygon edited="0">
                <wp:start x="-25" y="21571"/>
                <wp:lineTo x="21536" y="21571"/>
                <wp:lineTo x="21536" y="74"/>
                <wp:lineTo x="-25" y="74"/>
                <wp:lineTo x="-25" y="21571"/>
              </wp:wrapPolygon>
            </wp:wrapTight>
            <wp:docPr id="23" name="Рисунок 23" descr="C:\Users\Александр\Desktop\фото\20180122_16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андр\Desktop\фото\20180122_1657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87" r="19065"/>
                    <a:stretch/>
                  </pic:blipFill>
                  <pic:spPr bwMode="auto">
                    <a:xfrm rot="5400000">
                      <a:off x="0" y="0"/>
                      <a:ext cx="383603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725878F1" wp14:editId="4724B228">
            <wp:simplePos x="0" y="0"/>
            <wp:positionH relativeFrom="column">
              <wp:posOffset>-1607185</wp:posOffset>
            </wp:positionH>
            <wp:positionV relativeFrom="paragraph">
              <wp:posOffset>1297305</wp:posOffset>
            </wp:positionV>
            <wp:extent cx="5943600" cy="3349625"/>
            <wp:effectExtent l="1587" t="0" r="1588" b="1587"/>
            <wp:wrapTight wrapText="bothSides">
              <wp:wrapPolygon edited="0">
                <wp:start x="6" y="21610"/>
                <wp:lineTo x="21537" y="21610"/>
                <wp:lineTo x="21537" y="113"/>
                <wp:lineTo x="6" y="113"/>
                <wp:lineTo x="6" y="21610"/>
              </wp:wrapPolygon>
            </wp:wrapTight>
            <wp:docPr id="22" name="Рисунок 22" descr="C:\Users\Александр\Desktop\фото\20180122_165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андр\Desktop\фото\20180122_16513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553F" w:rsidRPr="00F1553F" w:rsidRDefault="00F1553F" w:rsidP="00F1553F">
      <w:pPr>
        <w:tabs>
          <w:tab w:val="left" w:pos="28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852626</wp:posOffset>
            </wp:positionH>
            <wp:positionV relativeFrom="paragraph">
              <wp:posOffset>6321880</wp:posOffset>
            </wp:positionV>
            <wp:extent cx="3935962" cy="3349625"/>
            <wp:effectExtent l="7302" t="0" r="0" b="0"/>
            <wp:wrapNone/>
            <wp:docPr id="17" name="Рисунок 17" descr="C:\Users\Александр\Desktop\фото\20180122_153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андр\Desktop\фото\20180122_1533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8"/>
                    <a:stretch/>
                  </pic:blipFill>
                  <pic:spPr bwMode="auto">
                    <a:xfrm rot="5400000">
                      <a:off x="0" y="0"/>
                      <a:ext cx="3935962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C107D2D" wp14:editId="5F9EF68C">
            <wp:simplePos x="0" y="0"/>
            <wp:positionH relativeFrom="column">
              <wp:posOffset>1562749</wp:posOffset>
            </wp:positionH>
            <wp:positionV relativeFrom="paragraph">
              <wp:posOffset>1297016</wp:posOffset>
            </wp:positionV>
            <wp:extent cx="5943600" cy="3349625"/>
            <wp:effectExtent l="1587" t="0" r="1588" b="1587"/>
            <wp:wrapNone/>
            <wp:docPr id="16" name="Рисунок 16" descr="C:\Users\Александр\Desktop\фото\20180115_17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фото\20180115_17204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3B4770AE" wp14:editId="3EBAA0F2">
            <wp:simplePos x="0" y="0"/>
            <wp:positionH relativeFrom="column">
              <wp:posOffset>-1805940</wp:posOffset>
            </wp:positionH>
            <wp:positionV relativeFrom="paragraph">
              <wp:posOffset>1297305</wp:posOffset>
            </wp:positionV>
            <wp:extent cx="5943600" cy="3349625"/>
            <wp:effectExtent l="1587" t="0" r="1588" b="1587"/>
            <wp:wrapTight wrapText="bothSides">
              <wp:wrapPolygon edited="0">
                <wp:start x="6" y="21610"/>
                <wp:lineTo x="21537" y="21610"/>
                <wp:lineTo x="21537" y="113"/>
                <wp:lineTo x="6" y="113"/>
                <wp:lineTo x="6" y="21610"/>
              </wp:wrapPolygon>
            </wp:wrapTight>
            <wp:docPr id="15" name="Рисунок 15" descr="C:\Users\Александр\Desktop\фото\20180115_17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фото\20180115_17202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553F" w:rsidRPr="00F1553F" w:rsidSect="00C5729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467" w:rsidRDefault="001F0467" w:rsidP="009B4FA0">
      <w:pPr>
        <w:spacing w:after="0" w:line="240" w:lineRule="auto"/>
      </w:pPr>
      <w:r>
        <w:separator/>
      </w:r>
    </w:p>
  </w:endnote>
  <w:endnote w:type="continuationSeparator" w:id="0">
    <w:p w:rsidR="001F0467" w:rsidRDefault="001F0467" w:rsidP="009B4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467" w:rsidRDefault="001F0467" w:rsidP="009B4FA0">
      <w:pPr>
        <w:spacing w:after="0" w:line="240" w:lineRule="auto"/>
      </w:pPr>
      <w:r>
        <w:separator/>
      </w:r>
    </w:p>
  </w:footnote>
  <w:footnote w:type="continuationSeparator" w:id="0">
    <w:p w:rsidR="001F0467" w:rsidRDefault="001F0467" w:rsidP="009B4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71107"/>
    <w:multiLevelType w:val="multilevel"/>
    <w:tmpl w:val="BDD29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050F00"/>
    <w:multiLevelType w:val="hybridMultilevel"/>
    <w:tmpl w:val="7F50A24A"/>
    <w:lvl w:ilvl="0" w:tplc="3890669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2B61AF"/>
    <w:multiLevelType w:val="hybridMultilevel"/>
    <w:tmpl w:val="A79220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518"/>
    <w:rsid w:val="00032F4F"/>
    <w:rsid w:val="000F012F"/>
    <w:rsid w:val="001F0467"/>
    <w:rsid w:val="002304A3"/>
    <w:rsid w:val="00387399"/>
    <w:rsid w:val="003B0432"/>
    <w:rsid w:val="00421A7F"/>
    <w:rsid w:val="00425B04"/>
    <w:rsid w:val="004B6177"/>
    <w:rsid w:val="0053703D"/>
    <w:rsid w:val="005B3684"/>
    <w:rsid w:val="006E41BB"/>
    <w:rsid w:val="007361E2"/>
    <w:rsid w:val="008B7934"/>
    <w:rsid w:val="008C0A1F"/>
    <w:rsid w:val="0099663C"/>
    <w:rsid w:val="009B4FA0"/>
    <w:rsid w:val="009B7BEA"/>
    <w:rsid w:val="00A42938"/>
    <w:rsid w:val="00B03518"/>
    <w:rsid w:val="00B86997"/>
    <w:rsid w:val="00C028FD"/>
    <w:rsid w:val="00C07314"/>
    <w:rsid w:val="00C57290"/>
    <w:rsid w:val="00CD05E9"/>
    <w:rsid w:val="00DD6F95"/>
    <w:rsid w:val="00E35D41"/>
    <w:rsid w:val="00E66AA5"/>
    <w:rsid w:val="00E83ACF"/>
    <w:rsid w:val="00EF6DC8"/>
    <w:rsid w:val="00F1553F"/>
    <w:rsid w:val="00F72625"/>
    <w:rsid w:val="00FE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1BD6"/>
  <w15:chartTrackingRefBased/>
  <w15:docId w15:val="{CDC5EC70-84AA-477B-873F-8378F4EF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51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0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3B0432"/>
    <w:rPr>
      <w:b/>
      <w:bCs/>
    </w:rPr>
  </w:style>
  <w:style w:type="character" w:styleId="a6">
    <w:name w:val="Emphasis"/>
    <w:uiPriority w:val="20"/>
    <w:qFormat/>
    <w:rsid w:val="007361E2"/>
    <w:rPr>
      <w:i/>
      <w:iCs/>
    </w:rPr>
  </w:style>
  <w:style w:type="paragraph" w:styleId="a7">
    <w:name w:val="header"/>
    <w:basedOn w:val="a"/>
    <w:link w:val="a8"/>
    <w:uiPriority w:val="99"/>
    <w:unhideWhenUsed/>
    <w:rsid w:val="009B4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4FA0"/>
  </w:style>
  <w:style w:type="paragraph" w:styleId="a9">
    <w:name w:val="footer"/>
    <w:basedOn w:val="a"/>
    <w:link w:val="aa"/>
    <w:uiPriority w:val="99"/>
    <w:unhideWhenUsed/>
    <w:rsid w:val="009B4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4FA0"/>
  </w:style>
  <w:style w:type="paragraph" w:styleId="ab">
    <w:name w:val="Balloon Text"/>
    <w:basedOn w:val="a"/>
    <w:link w:val="ac"/>
    <w:uiPriority w:val="99"/>
    <w:semiHidden/>
    <w:unhideWhenUsed/>
    <w:rsid w:val="00996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66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B1FCE-5223-475A-A10B-B7D261DD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5250</Words>
  <Characters>29931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cp:lastPrinted>2019-10-28T11:12:00Z</cp:lastPrinted>
  <dcterms:created xsi:type="dcterms:W3CDTF">2018-02-12T11:36:00Z</dcterms:created>
  <dcterms:modified xsi:type="dcterms:W3CDTF">2019-10-28T11:29:00Z</dcterms:modified>
</cp:coreProperties>
</file>